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Create a CAP Service with BAS Productivity Tools</w:t>
      </w:r>
    </w:p>
    <w:p w:rsidR="00000000" w:rsidDel="00000000" w:rsidP="00000000" w:rsidRDefault="00000000" w:rsidRPr="00000000" w14:paraId="00000002">
      <w:pPr>
        <w:numPr>
          <w:ilvl w:val="0"/>
          <w:numId w:val="1"/>
        </w:numPr>
        <w:ind w:left="720" w:hanging="360"/>
        <w:rPr/>
      </w:pPr>
      <w:r w:rsidDel="00000000" w:rsidR="00000000" w:rsidRPr="00000000">
        <w:rPr>
          <w:b w:val="1"/>
          <w:bCs w:val="1"/>
          <w:rtl w:val="0"/>
        </w:rPr>
        <w:t xml:space="preserve">Step 1</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Create SAP Business Application Studio project</w:t>
      </w:r>
    </w:p>
    <w:p w:rsidR="00000000" w:rsidDel="00000000" w:rsidP="00000000" w:rsidRDefault="00000000" w:rsidRPr="00000000" w14:paraId="00000004">
      <w:pPr>
        <w:numPr>
          <w:ilvl w:val="1"/>
          <w:numId w:val="1"/>
        </w:numPr>
        <w:ind w:left="1440" w:hanging="360"/>
        <w:rPr/>
      </w:pPr>
      <w:r w:rsidDel="00000000" w:rsidR="00000000" w:rsidRPr="00000000">
        <w:rPr>
          <w:rtl w:val="0"/>
        </w:rPr>
        <w:t xml:space="preserve">Use BAS Directly</w:t>
      </w:r>
    </w:p>
    <w:p w:rsidR="00000000" w:rsidDel="00000000" w:rsidP="00000000" w:rsidRDefault="00000000" w:rsidRPr="00000000" w14:paraId="00000005">
      <w:pPr>
        <w:rPr/>
      </w:pPr>
      <w:r w:rsidDel="00000000" w:rsidR="00000000" w:rsidRPr="00000000">
        <w:rPr>
          <w:rtl w:val="0"/>
        </w:rPr>
        <w:t xml:space="preserve">These steps open SAP Business Application Studio in the traditional way, without using SAP Build’s lobby.</w:t>
      </w:r>
    </w:p>
    <w:p w:rsidR="00000000" w:rsidDel="00000000" w:rsidP="00000000" w:rsidRDefault="00000000" w:rsidRPr="00000000" w14:paraId="00000006">
      <w:pPr>
        <w:numPr>
          <w:ilvl w:val="1"/>
          <w:numId w:val="16"/>
        </w:numPr>
        <w:ind w:left="1440" w:hanging="360"/>
        <w:rPr/>
      </w:pPr>
      <w:r w:rsidDel="00000000" w:rsidR="00000000" w:rsidRPr="00000000">
        <w:rPr>
          <w:rtl w:val="0"/>
        </w:rPr>
        <w:t xml:space="preserve">Open the your subaccount, making sure </w:t>
      </w:r>
      <w:r w:rsidDel="00000000" w:rsidR="00000000" w:rsidRPr="00000000">
        <w:rPr>
          <w:b w:val="1"/>
          <w:bCs w:val="1"/>
          <w:rtl w:val="0"/>
        </w:rPr>
        <w:t xml:space="preserve">Instances and Subscriptions</w:t>
      </w:r>
      <w:r w:rsidDel="00000000" w:rsidR="00000000" w:rsidRPr="00000000">
        <w:rPr>
          <w:rtl w:val="0"/>
        </w:rPr>
        <w:t xml:space="preserve"> on the left-side menu is selected.</w:t>
      </w:r>
    </w:p>
    <w:p w:rsidR="00000000" w:rsidDel="00000000" w:rsidP="00000000" w:rsidRDefault="00000000" w:rsidRPr="00000000" w14:paraId="00000007">
      <w:pPr>
        <w:rPr/>
      </w:pPr>
      <w:r w:rsidDel="00000000" w:rsidR="00000000" w:rsidRPr="00000000">
        <w:rPr>
          <w:rtl w:val="0"/>
        </w:rPr>
        <w:t xml:space="preserve">Click </w:t>
      </w:r>
      <w:r w:rsidDel="00000000" w:rsidR="00000000" w:rsidRPr="00000000">
        <w:rPr>
          <w:b w:val="1"/>
          <w:bCs w:val="1"/>
          <w:rtl w:val="0"/>
        </w:rPr>
        <w:t xml:space="preserve">SAP Business Application Studio</w:t>
      </w:r>
      <w:r w:rsidDel="00000000" w:rsidR="00000000" w:rsidRPr="00000000">
        <w:rPr>
          <w:rtl w:val="0"/>
        </w:rPr>
        <w:t xml:space="preserve">.</w:t>
      </w:r>
    </w:p>
    <w:p w:rsidR="00000000" w:rsidDel="00000000" w:rsidP="00000000" w:rsidRDefault="00000000" w:rsidRPr="00000000" w14:paraId="00000008">
      <w:pPr>
        <w:rPr/>
      </w:pPr>
      <w:r w:rsidDel="00000000" w:rsidR="00000000" w:rsidRPr="00000000">
        <w:rPr/>
        <w:drawing>
          <wp:inline distB="0" distT="0" distL="0" distR="0">
            <wp:extent cx="5731510" cy="2670810"/>
            <wp:effectExtent b="0" l="0" r="0" t="0"/>
            <wp:docPr descr="Open BAS" id="75" name="image74.jpg"/>
            <a:graphic>
              <a:graphicData uri="http://schemas.openxmlformats.org/drawingml/2006/picture">
                <pic:pic>
                  <pic:nvPicPr>
                    <pic:cNvPr descr="Open BAS" id="0" name="image74.jpg"/>
                    <pic:cNvPicPr preferRelativeResize="0"/>
                  </pic:nvPicPr>
                  <pic:blipFill>
                    <a:blip r:embed="rId6"/>
                    <a:srcRect b="0" l="0" r="0" t="0"/>
                    <a:stretch>
                      <a:fillRect/>
                    </a:stretch>
                  </pic:blipFill>
                  <pic:spPr>
                    <a:xfrm>
                      <a:off x="0" y="0"/>
                      <a:ext cx="5731510" cy="267081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numPr>
          <w:ilvl w:val="1"/>
          <w:numId w:val="16"/>
        </w:numPr>
        <w:ind w:left="1440" w:hanging="360"/>
        <w:rPr/>
      </w:pPr>
      <w:r w:rsidDel="00000000" w:rsidR="00000000" w:rsidRPr="00000000">
        <w:rPr>
          <w:rtl w:val="0"/>
        </w:rPr>
        <w:t xml:space="preserve">After opening SAP Business Application Studio, click </w:t>
      </w:r>
      <w:r w:rsidDel="00000000" w:rsidR="00000000" w:rsidRPr="00000000">
        <w:rPr>
          <w:b w:val="1"/>
          <w:bCs w:val="1"/>
          <w:rtl w:val="0"/>
        </w:rPr>
        <w:t xml:space="preserve">Create Dev Space</w:t>
      </w:r>
      <w:r w:rsidDel="00000000" w:rsidR="00000000" w:rsidRPr="00000000">
        <w:rPr>
          <w:rtl w:val="0"/>
        </w:rPr>
        <w:t xml:space="preserve">.</w:t>
      </w:r>
    </w:p>
    <w:p w:rsidR="00000000" w:rsidDel="00000000" w:rsidP="00000000" w:rsidRDefault="00000000" w:rsidRPr="00000000" w14:paraId="0000000A">
      <w:pPr>
        <w:rPr/>
      </w:pPr>
      <w:r w:rsidDel="00000000" w:rsidR="00000000" w:rsidRPr="00000000">
        <w:rPr/>
        <w:drawing>
          <wp:inline distB="0" distT="0" distL="0" distR="0">
            <wp:extent cx="5731510" cy="1547495"/>
            <wp:effectExtent b="0" l="0" r="0" t="0"/>
            <wp:docPr descr="Create dev space" id="77" name="image69.jpg"/>
            <a:graphic>
              <a:graphicData uri="http://schemas.openxmlformats.org/drawingml/2006/picture">
                <pic:pic>
                  <pic:nvPicPr>
                    <pic:cNvPr descr="Create dev space" id="0" name="image69.jpg"/>
                    <pic:cNvPicPr preferRelativeResize="0"/>
                  </pic:nvPicPr>
                  <pic:blipFill>
                    <a:blip r:embed="rId7"/>
                    <a:srcRect b="0" l="0" r="0" t="0"/>
                    <a:stretch>
                      <a:fillRect/>
                    </a:stretch>
                  </pic:blipFill>
                  <pic:spPr>
                    <a:xfrm>
                      <a:off x="0" y="0"/>
                      <a:ext cx="5731510" cy="154749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Enter a name for your dev space, select </w:t>
      </w:r>
      <w:r w:rsidDel="00000000" w:rsidR="00000000" w:rsidRPr="00000000">
        <w:rPr>
          <w:b w:val="1"/>
          <w:bCs w:val="1"/>
          <w:rtl w:val="0"/>
        </w:rPr>
        <w:t xml:space="preserve">Full-Stack Application Using Productivity Tools</w:t>
      </w:r>
      <w:r w:rsidDel="00000000" w:rsidR="00000000" w:rsidRPr="00000000">
        <w:rPr>
          <w:rtl w:val="0"/>
        </w:rPr>
        <w:t xml:space="preserve">, and then click </w:t>
      </w:r>
      <w:r w:rsidDel="00000000" w:rsidR="00000000" w:rsidRPr="00000000">
        <w:rPr>
          <w:b w:val="1"/>
          <w:bCs w:val="1"/>
          <w:rtl w:val="0"/>
        </w:rPr>
        <w:t xml:space="preserve">Create Dev Space</w:t>
      </w:r>
      <w:r w:rsidDel="00000000" w:rsidR="00000000" w:rsidRPr="00000000">
        <w:rPr>
          <w:rtl w:val="0"/>
        </w:rPr>
        <w:t xml:space="preserve">.</w:t>
      </w:r>
    </w:p>
    <w:p w:rsidR="00000000" w:rsidDel="00000000" w:rsidP="00000000" w:rsidRDefault="00000000" w:rsidRPr="00000000" w14:paraId="0000000C">
      <w:pPr>
        <w:rPr/>
      </w:pPr>
      <w:r w:rsidDel="00000000" w:rsidR="00000000" w:rsidRPr="00000000">
        <w:rPr/>
        <w:drawing>
          <wp:inline distB="0" distT="0" distL="0" distR="0">
            <wp:extent cx="5731510" cy="2823845"/>
            <wp:effectExtent b="0" l="0" r="0" t="0"/>
            <wp:docPr descr="Create LCNC dev space" id="76" name="image62.jpg"/>
            <a:graphic>
              <a:graphicData uri="http://schemas.openxmlformats.org/drawingml/2006/picture">
                <pic:pic>
                  <pic:nvPicPr>
                    <pic:cNvPr descr="Create LCNC dev space" id="0" name="image62.jpg"/>
                    <pic:cNvPicPr preferRelativeResize="0"/>
                  </pic:nvPicPr>
                  <pic:blipFill>
                    <a:blip r:embed="rId8"/>
                    <a:srcRect b="0" l="0" r="0" t="0"/>
                    <a:stretch>
                      <a:fillRect/>
                    </a:stretch>
                  </pic:blipFill>
                  <pic:spPr>
                    <a:xfrm>
                      <a:off x="0" y="0"/>
                      <a:ext cx="5731510" cy="282384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The dev space will be created, and you will see that is being started.</w:t>
      </w:r>
    </w:p>
    <w:p w:rsidR="00000000" w:rsidDel="00000000" w:rsidP="00000000" w:rsidRDefault="00000000" w:rsidRPr="00000000" w14:paraId="0000000E">
      <w:pPr>
        <w:rPr/>
      </w:pPr>
      <w:r w:rsidDel="00000000" w:rsidR="00000000" w:rsidRPr="00000000">
        <w:rPr/>
        <w:drawing>
          <wp:inline distB="0" distT="0" distL="0" distR="0">
            <wp:extent cx="5731510" cy="527050"/>
            <wp:effectExtent b="0" l="0" r="0" t="0"/>
            <wp:docPr descr="Starting dev space" id="79" name="image88.jpg"/>
            <a:graphic>
              <a:graphicData uri="http://schemas.openxmlformats.org/drawingml/2006/picture">
                <pic:pic>
                  <pic:nvPicPr>
                    <pic:cNvPr descr="Starting dev space" id="0" name="image88.jpg"/>
                    <pic:cNvPicPr preferRelativeResize="0"/>
                  </pic:nvPicPr>
                  <pic:blipFill>
                    <a:blip r:embed="rId9"/>
                    <a:srcRect b="0" l="0" r="0" t="0"/>
                    <a:stretch>
                      <a:fillRect/>
                    </a:stretch>
                  </pic:blipFill>
                  <pic:spPr>
                    <a:xfrm>
                      <a:off x="0" y="0"/>
                      <a:ext cx="5731510" cy="52705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Soon it will say </w:t>
      </w:r>
      <w:r w:rsidDel="00000000" w:rsidR="00000000" w:rsidRPr="00000000">
        <w:rPr>
          <w:b w:val="1"/>
          <w:bCs w:val="1"/>
          <w:rtl w:val="0"/>
        </w:rPr>
        <w:t xml:space="preserve">Running</w:t>
      </w:r>
      <w:r w:rsidDel="00000000" w:rsidR="00000000" w:rsidRPr="00000000">
        <w:rPr>
          <w:rtl w:val="0"/>
        </w:rPr>
        <w:t xml:space="preserve">.</w:t>
      </w:r>
    </w:p>
    <w:p w:rsidR="00000000" w:rsidDel="00000000" w:rsidP="00000000" w:rsidRDefault="00000000" w:rsidRPr="00000000" w14:paraId="00000010">
      <w:pPr>
        <w:rPr/>
      </w:pPr>
      <w:r w:rsidDel="00000000" w:rsidR="00000000" w:rsidRPr="00000000">
        <w:rPr/>
        <w:drawing>
          <wp:inline distB="0" distT="0" distL="0" distR="0">
            <wp:extent cx="5731510" cy="476885"/>
            <wp:effectExtent b="0" l="0" r="0" t="0"/>
            <wp:docPr descr="dev space runnings" id="78" name="image83.jpg"/>
            <a:graphic>
              <a:graphicData uri="http://schemas.openxmlformats.org/drawingml/2006/picture">
                <pic:pic>
                  <pic:nvPicPr>
                    <pic:cNvPr descr="dev space runnings" id="0" name="image83.jpg"/>
                    <pic:cNvPicPr preferRelativeResize="0"/>
                  </pic:nvPicPr>
                  <pic:blipFill>
                    <a:blip r:embed="rId10"/>
                    <a:srcRect b="0" l="0" r="0" t="0"/>
                    <a:stretch>
                      <a:fillRect/>
                    </a:stretch>
                  </pic:blipFill>
                  <pic:spPr>
                    <a:xfrm>
                      <a:off x="0" y="0"/>
                      <a:ext cx="5731510" cy="47688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numPr>
          <w:ilvl w:val="1"/>
          <w:numId w:val="16"/>
        </w:numPr>
        <w:ind w:left="1440" w:hanging="360"/>
        <w:rPr/>
      </w:pPr>
      <w:r w:rsidDel="00000000" w:rsidR="00000000" w:rsidRPr="00000000">
        <w:rPr>
          <w:rtl w:val="0"/>
        </w:rPr>
        <w:t xml:space="preserve">Click the dev space name to open it, and you will the main canvas of SAP Business Application Studio.</w:t>
      </w:r>
    </w:p>
    <w:p w:rsidR="00000000" w:rsidDel="00000000" w:rsidP="00000000" w:rsidRDefault="00000000" w:rsidRPr="00000000" w14:paraId="00000012">
      <w:pPr>
        <w:rPr/>
      </w:pPr>
      <w:r w:rsidDel="00000000" w:rsidR="00000000" w:rsidRPr="00000000">
        <w:rPr/>
        <w:drawing>
          <wp:inline distB="0" distT="0" distL="0" distR="0">
            <wp:extent cx="5731510" cy="2820035"/>
            <wp:effectExtent b="0" l="0" r="0" t="0"/>
            <wp:docPr descr="dev space runnings" id="82" name="image87.jpg"/>
            <a:graphic>
              <a:graphicData uri="http://schemas.openxmlformats.org/drawingml/2006/picture">
                <pic:pic>
                  <pic:nvPicPr>
                    <pic:cNvPr descr="dev space runnings" id="0" name="image87.jpg"/>
                    <pic:cNvPicPr preferRelativeResize="0"/>
                  </pic:nvPicPr>
                  <pic:blipFill>
                    <a:blip r:embed="rId11"/>
                    <a:srcRect b="0" l="0" r="0" t="0"/>
                    <a:stretch>
                      <a:fillRect/>
                    </a:stretch>
                  </pic:blipFill>
                  <pic:spPr>
                    <a:xfrm>
                      <a:off x="0" y="0"/>
                      <a:ext cx="5731510" cy="282003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numPr>
          <w:ilvl w:val="1"/>
          <w:numId w:val="16"/>
        </w:numPr>
        <w:ind w:left="1440" w:hanging="360"/>
        <w:rPr/>
      </w:pPr>
      <w:r w:rsidDel="00000000" w:rsidR="00000000" w:rsidRPr="00000000">
        <w:rPr>
          <w:rtl w:val="0"/>
        </w:rPr>
        <w:t xml:space="preserve">Click </w:t>
      </w:r>
      <w:r w:rsidDel="00000000" w:rsidR="00000000" w:rsidRPr="00000000">
        <w:rPr>
          <w:b w:val="1"/>
          <w:bCs w:val="1"/>
          <w:rtl w:val="0"/>
        </w:rPr>
        <w:t xml:space="preserve">Create Project</w:t>
      </w:r>
      <w:r w:rsidDel="00000000" w:rsidR="00000000" w:rsidRPr="00000000">
        <w:rPr>
          <w:rtl w:val="0"/>
        </w:rPr>
        <w:t xml:space="preserve">.</w:t>
      </w:r>
    </w:p>
    <w:p w:rsidR="00000000" w:rsidDel="00000000" w:rsidP="00000000" w:rsidRDefault="00000000" w:rsidRPr="00000000" w14:paraId="00000014">
      <w:pPr>
        <w:rPr/>
      </w:pPr>
      <w:r w:rsidDel="00000000" w:rsidR="00000000" w:rsidRPr="00000000">
        <w:rPr/>
        <w:drawing>
          <wp:inline distB="0" distT="0" distL="0" distR="0">
            <wp:extent cx="5731510" cy="1333500"/>
            <wp:effectExtent b="0" l="0" r="0" t="0"/>
            <wp:docPr descr="Create project" id="80" name="image77.jpg"/>
            <a:graphic>
              <a:graphicData uri="http://schemas.openxmlformats.org/drawingml/2006/picture">
                <pic:pic>
                  <pic:nvPicPr>
                    <pic:cNvPr descr="Create project" id="0" name="image77.jpg"/>
                    <pic:cNvPicPr preferRelativeResize="0"/>
                  </pic:nvPicPr>
                  <pic:blipFill>
                    <a:blip r:embed="rId12"/>
                    <a:srcRect b="0" l="0" r="0" t="0"/>
                    <a:stretch>
                      <a:fillRect/>
                    </a:stretch>
                  </pic:blipFill>
                  <pic:spPr>
                    <a:xfrm>
                      <a:off x="0" y="0"/>
                      <a:ext cx="573151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Select the </w:t>
      </w:r>
      <w:r w:rsidDel="00000000" w:rsidR="00000000" w:rsidRPr="00000000">
        <w:rPr>
          <w:b w:val="1"/>
          <w:bCs w:val="1"/>
          <w:rtl w:val="0"/>
        </w:rPr>
        <w:t xml:space="preserve">Full-Stack Project</w:t>
      </w:r>
      <w:r w:rsidDel="00000000" w:rsidR="00000000" w:rsidRPr="00000000">
        <w:rPr>
          <w:rtl w:val="0"/>
        </w:rPr>
        <w:t xml:space="preserve"> generator, and click </w:t>
      </w:r>
      <w:r w:rsidDel="00000000" w:rsidR="00000000" w:rsidRPr="00000000">
        <w:rPr>
          <w:b w:val="1"/>
          <w:bCs w:val="1"/>
          <w:rtl w:val="0"/>
        </w:rPr>
        <w:t xml:space="preserve">Start</w:t>
      </w:r>
      <w:r w:rsidDel="00000000" w:rsidR="00000000" w:rsidRPr="00000000">
        <w:rPr>
          <w:rtl w:val="0"/>
        </w:rPr>
        <w:t xml:space="preserve">.</w:t>
      </w:r>
    </w:p>
    <w:p w:rsidR="00000000" w:rsidDel="00000000" w:rsidP="00000000" w:rsidRDefault="00000000" w:rsidRPr="00000000" w14:paraId="00000016">
      <w:pPr>
        <w:rPr/>
      </w:pPr>
      <w:r w:rsidDel="00000000" w:rsidR="00000000" w:rsidRPr="00000000">
        <w:rPr/>
        <w:drawing>
          <wp:inline distB="0" distT="0" distL="0" distR="0">
            <wp:extent cx="5731510" cy="2820035"/>
            <wp:effectExtent b="0" l="0" r="0" t="0"/>
            <wp:docPr descr="Create project" id="85" name="image79.jpg"/>
            <a:graphic>
              <a:graphicData uri="http://schemas.openxmlformats.org/drawingml/2006/picture">
                <pic:pic>
                  <pic:nvPicPr>
                    <pic:cNvPr descr="Create project" id="0" name="image79.jpg"/>
                    <pic:cNvPicPr preferRelativeResize="0"/>
                  </pic:nvPicPr>
                  <pic:blipFill>
                    <a:blip r:embed="rId13"/>
                    <a:srcRect b="0" l="0" r="0" t="0"/>
                    <a:stretch>
                      <a:fillRect/>
                    </a:stretch>
                  </pic:blipFill>
                  <pic:spPr>
                    <a:xfrm>
                      <a:off x="0" y="0"/>
                      <a:ext cx="5731510" cy="282003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For the name of the project, enter RiskManagement, and then click </w:t>
      </w:r>
      <w:r w:rsidDel="00000000" w:rsidR="00000000" w:rsidRPr="00000000">
        <w:rPr>
          <w:b w:val="1"/>
          <w:bCs w:val="1"/>
          <w:rtl w:val="0"/>
        </w:rPr>
        <w:t xml:space="preserve">Finish</w:t>
      </w:r>
      <w:r w:rsidDel="00000000" w:rsidR="00000000" w:rsidRPr="00000000">
        <w:rPr>
          <w:rtl w:val="0"/>
        </w:rPr>
        <w:t xml:space="preserve">.</w:t>
      </w:r>
    </w:p>
    <w:p w:rsidR="00000000" w:rsidDel="00000000" w:rsidP="00000000" w:rsidRDefault="00000000" w:rsidRPr="00000000" w14:paraId="00000018">
      <w:pPr>
        <w:rPr/>
      </w:pPr>
      <w:r w:rsidDel="00000000" w:rsidR="00000000" w:rsidRPr="00000000">
        <w:rPr/>
        <w:drawing>
          <wp:inline distB="0" distT="0" distL="0" distR="0">
            <wp:extent cx="5731510" cy="2820035"/>
            <wp:effectExtent b="0" l="0" r="0" t="0"/>
            <wp:docPr descr="Create project" id="84" name="image82.jpg"/>
            <a:graphic>
              <a:graphicData uri="http://schemas.openxmlformats.org/drawingml/2006/picture">
                <pic:pic>
                  <pic:nvPicPr>
                    <pic:cNvPr descr="Create project" id="0" name="image82.jpg"/>
                    <pic:cNvPicPr preferRelativeResize="0"/>
                  </pic:nvPicPr>
                  <pic:blipFill>
                    <a:blip r:embed="rId14"/>
                    <a:srcRect b="0" l="0" r="0" t="0"/>
                    <a:stretch>
                      <a:fillRect/>
                    </a:stretch>
                  </pic:blipFill>
                  <pic:spPr>
                    <a:xfrm>
                      <a:off x="0" y="0"/>
                      <a:ext cx="5731510" cy="282003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BAS will generate the project and all the files, and you will see the following, where you can create data models, the services that will expose the data, and more:</w:t>
      </w:r>
    </w:p>
    <w:p w:rsidR="00000000" w:rsidDel="00000000" w:rsidP="00000000" w:rsidRDefault="00000000" w:rsidRPr="00000000" w14:paraId="0000001A">
      <w:pPr>
        <w:rPr/>
      </w:pPr>
      <w:r w:rsidDel="00000000" w:rsidR="00000000" w:rsidRPr="00000000">
        <w:rPr/>
        <w:drawing>
          <wp:inline distB="0" distT="0" distL="0" distR="0">
            <wp:extent cx="5731510" cy="2819400"/>
            <wp:effectExtent b="0" l="0" r="0" t="0"/>
            <wp:docPr descr="Create project" id="88" name="image81.jpg"/>
            <a:graphic>
              <a:graphicData uri="http://schemas.openxmlformats.org/drawingml/2006/picture">
                <pic:pic>
                  <pic:nvPicPr>
                    <pic:cNvPr descr="Create project" id="0" name="image81.jpg"/>
                    <pic:cNvPicPr preferRelativeResize="0"/>
                  </pic:nvPicPr>
                  <pic:blipFill>
                    <a:blip r:embed="rId15"/>
                    <a:srcRect b="0" l="0" r="0" t="0"/>
                    <a:stretch>
                      <a:fillRect/>
                    </a:stretch>
                  </pic:blipFill>
                  <pic:spPr>
                    <a:xfrm>
                      <a:off x="0" y="0"/>
                      <a:ext cx="573151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Done</w:t>
      </w:r>
    </w:p>
    <w:p w:rsidR="00000000" w:rsidDel="00000000" w:rsidP="00000000" w:rsidRDefault="00000000" w:rsidRPr="00000000" w14:paraId="0000001C">
      <w:pPr>
        <w:numPr>
          <w:ilvl w:val="0"/>
          <w:numId w:val="16"/>
        </w:numPr>
        <w:ind w:left="720" w:hanging="360"/>
        <w:rPr/>
      </w:pPr>
      <w:r w:rsidDel="00000000" w:rsidR="00000000" w:rsidRPr="00000000">
        <w:rPr>
          <w:b w:val="1"/>
          <w:bCs w:val="1"/>
          <w:rtl w:val="0"/>
        </w:rPr>
        <w:t xml:space="preserve">Step 2</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Create data model</w:t>
      </w:r>
    </w:p>
    <w:p w:rsidR="00000000" w:rsidDel="00000000" w:rsidP="00000000" w:rsidRDefault="00000000" w:rsidRPr="00000000" w14:paraId="0000001E">
      <w:pPr>
        <w:numPr>
          <w:ilvl w:val="1"/>
          <w:numId w:val="2"/>
        </w:numPr>
        <w:ind w:left="1440" w:hanging="360"/>
        <w:rPr/>
      </w:pPr>
      <w:r w:rsidDel="00000000" w:rsidR="00000000" w:rsidRPr="00000000">
        <w:rPr>
          <w:rtl w:val="0"/>
        </w:rPr>
        <w:t xml:space="preserve">In the storyboard, click the plus sign ( </w:t>
      </w:r>
      <w:r w:rsidDel="00000000" w:rsidR="00000000" w:rsidRPr="00000000">
        <w:rPr>
          <w:b w:val="1"/>
          <w:bCs w:val="1"/>
          <w:rtl w:val="0"/>
        </w:rPr>
        <w:t xml:space="preserve">+</w:t>
      </w:r>
      <w:r w:rsidDel="00000000" w:rsidR="00000000" w:rsidRPr="00000000">
        <w:rPr>
          <w:rtl w:val="0"/>
        </w:rPr>
        <w:t xml:space="preserve"> ) above </w:t>
      </w:r>
      <w:r w:rsidDel="00000000" w:rsidR="00000000" w:rsidRPr="00000000">
        <w:rPr>
          <w:b w:val="1"/>
          <w:bCs w:val="1"/>
          <w:rtl w:val="0"/>
        </w:rPr>
        <w:t xml:space="preserve">Data Models</w:t>
      </w:r>
      <w:r w:rsidDel="00000000" w:rsidR="00000000" w:rsidRPr="00000000">
        <w:rPr>
          <w:rtl w:val="0"/>
        </w:rPr>
        <w:t xml:space="preserve">.</w:t>
      </w:r>
    </w:p>
    <w:p w:rsidR="00000000" w:rsidDel="00000000" w:rsidP="00000000" w:rsidRDefault="00000000" w:rsidRPr="00000000" w14:paraId="0000001F">
      <w:pPr>
        <w:rPr/>
      </w:pPr>
      <w:r w:rsidDel="00000000" w:rsidR="00000000" w:rsidRPr="00000000">
        <w:rPr/>
        <w:drawing>
          <wp:inline distB="0" distT="0" distL="0" distR="0">
            <wp:extent cx="5731510" cy="1882140"/>
            <wp:effectExtent b="0" l="0" r="0" t="0"/>
            <wp:docPr descr="New data model" id="86" name="image84.jpg"/>
            <a:graphic>
              <a:graphicData uri="http://schemas.openxmlformats.org/drawingml/2006/picture">
                <pic:pic>
                  <pic:nvPicPr>
                    <pic:cNvPr descr="New data model" id="0" name="image84.jpg"/>
                    <pic:cNvPicPr preferRelativeResize="0"/>
                  </pic:nvPicPr>
                  <pic:blipFill>
                    <a:blip r:embed="rId16"/>
                    <a:srcRect b="0" l="0" r="0" t="0"/>
                    <a:stretch>
                      <a:fillRect/>
                    </a:stretch>
                  </pic:blipFill>
                  <pic:spPr>
                    <a:xfrm>
                      <a:off x="0" y="0"/>
                      <a:ext cx="5731510" cy="188214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This will display the data model canvas, with a new data entity called Entity1. You will now change the name and add the fields.</w:t>
      </w:r>
    </w:p>
    <w:p w:rsidR="00000000" w:rsidDel="00000000" w:rsidP="00000000" w:rsidRDefault="00000000" w:rsidRPr="00000000" w14:paraId="00000021">
      <w:pPr>
        <w:rPr/>
      </w:pPr>
      <w:r w:rsidDel="00000000" w:rsidR="00000000" w:rsidRPr="00000000">
        <w:rPr>
          <w:rtl w:val="0"/>
        </w:rPr>
        <w:t xml:space="preserve">Click the </w:t>
      </w:r>
      <w:r w:rsidDel="00000000" w:rsidR="00000000" w:rsidRPr="00000000">
        <w:rPr>
          <w:b w:val="1"/>
          <w:bCs w:val="1"/>
          <w:rtl w:val="0"/>
        </w:rPr>
        <w:t xml:space="preserve">Show Details</w:t>
      </w:r>
      <w:r w:rsidDel="00000000" w:rsidR="00000000" w:rsidRPr="00000000">
        <w:rPr>
          <w:rtl w:val="0"/>
        </w:rPr>
        <w:t xml:space="preserve"> icon to open the editor.</w:t>
      </w:r>
    </w:p>
    <w:p w:rsidR="00000000" w:rsidDel="00000000" w:rsidP="00000000" w:rsidRDefault="00000000" w:rsidRPr="00000000" w14:paraId="00000022">
      <w:pPr>
        <w:rPr/>
      </w:pPr>
      <w:r w:rsidDel="00000000" w:rsidR="00000000" w:rsidRPr="00000000">
        <w:rPr/>
        <w:drawing>
          <wp:inline distB="0" distT="0" distL="0" distR="0">
            <wp:extent cx="5731510" cy="1898015"/>
            <wp:effectExtent b="0" l="0" r="0" t="0"/>
            <wp:docPr descr="Alt text" id="87" name="image86.jpg"/>
            <a:graphic>
              <a:graphicData uri="http://schemas.openxmlformats.org/drawingml/2006/picture">
                <pic:pic>
                  <pic:nvPicPr>
                    <pic:cNvPr descr="Alt text" id="0" name="image86.jpg"/>
                    <pic:cNvPicPr preferRelativeResize="0"/>
                  </pic:nvPicPr>
                  <pic:blipFill>
                    <a:blip r:embed="rId17"/>
                    <a:srcRect b="0" l="0" r="0" t="0"/>
                    <a:stretch>
                      <a:fillRect/>
                    </a:stretch>
                  </pic:blipFill>
                  <pic:spPr>
                    <a:xfrm>
                      <a:off x="0" y="0"/>
                      <a:ext cx="5731510" cy="189801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numPr>
          <w:ilvl w:val="1"/>
          <w:numId w:val="2"/>
        </w:numPr>
        <w:ind w:left="1440" w:hanging="360"/>
        <w:rPr/>
      </w:pPr>
      <w:r w:rsidDel="00000000" w:rsidR="00000000" w:rsidRPr="00000000">
        <w:rPr>
          <w:rtl w:val="0"/>
        </w:rPr>
        <w:t xml:space="preserve">In the editor, change the name of the entity to Risks (save by clicking the checkmark ☑️) and add the following fields:</w:t>
      </w:r>
    </w:p>
    <w:tbl>
      <w:tblPr>
        <w:tblStyle w:val="Table1"/>
        <w:tblW w:w="5500.999999999999" w:type="dxa"/>
        <w:jc w:val="left"/>
        <w:tblInd w:w="1440.0" w:type="dxa"/>
        <w:tblLayout w:type="fixed"/>
        <w:tblLook w:val="0400"/>
      </w:tblPr>
      <w:tblGrid>
        <w:gridCol w:w="1991"/>
        <w:gridCol w:w="1878"/>
        <w:gridCol w:w="1632"/>
        <w:tblGridChange w:id="0">
          <w:tblGrid>
            <w:gridCol w:w="1991"/>
            <w:gridCol w:w="1878"/>
            <w:gridCol w:w="1632"/>
          </w:tblGrid>
        </w:tblGridChange>
      </w:tblGrid>
      <w:tr>
        <w:trPr>
          <w:cantSplit w:val="0"/>
          <w:tblHeader w:val="1"/>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24">
            <w:pPr>
              <w:rPr>
                <w:b w:val="1"/>
                <w:bCs w:val="1"/>
              </w:rPr>
            </w:pPr>
            <w:r w:rsidDel="00000000" w:rsidR="00000000" w:rsidRPr="00000000">
              <w:rPr>
                <w:b w:val="1"/>
                <w:bCs w:val="1"/>
                <w:rtl w:val="0"/>
              </w:rPr>
              <w:t xml:space="preserve">Property name</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25">
            <w:pPr>
              <w:rPr>
                <w:b w:val="1"/>
                <w:bCs w:val="1"/>
              </w:rPr>
            </w:pPr>
            <w:r w:rsidDel="00000000" w:rsidR="00000000" w:rsidRPr="00000000">
              <w:rPr>
                <w:b w:val="1"/>
                <w:bCs w:val="1"/>
                <w:rtl w:val="0"/>
              </w:rPr>
              <w:t xml:space="preserve">Property Type</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26">
            <w:pPr>
              <w:rPr>
                <w:b w:val="1"/>
                <w:bCs w:val="1"/>
              </w:rPr>
            </w:pPr>
            <w:r w:rsidDel="00000000" w:rsidR="00000000" w:rsidRPr="00000000">
              <w:rPr>
                <w:b w:val="1"/>
                <w:bCs w:val="1"/>
                <w:rtl w:val="0"/>
              </w:rPr>
              <w:t xml:space="preserve">Max Length</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27">
            <w:pPr>
              <w:rPr/>
            </w:pPr>
            <w:r w:rsidDel="00000000" w:rsidR="00000000" w:rsidRPr="00000000">
              <w:rPr>
                <w:rtl w:val="0"/>
              </w:rPr>
              <w:t xml:space="preserve">title</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28">
            <w:pPr>
              <w:rPr/>
            </w:pPr>
            <w:r w:rsidDel="00000000" w:rsidR="00000000" w:rsidRPr="00000000">
              <w:rPr>
                <w:rtl w:val="0"/>
              </w:rPr>
              <w:t xml:space="preserve">string</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29">
            <w:pPr>
              <w:rPr/>
            </w:pPr>
            <w:r w:rsidDel="00000000" w:rsidR="00000000" w:rsidRPr="00000000">
              <w:rPr>
                <w:rtl w:val="0"/>
              </w:rPr>
              <w:t xml:space="preserve">100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2A">
            <w:pPr>
              <w:rPr/>
            </w:pPr>
            <w:r w:rsidDel="00000000" w:rsidR="00000000" w:rsidRPr="00000000">
              <w:rPr>
                <w:rtl w:val="0"/>
              </w:rPr>
              <w:t xml:space="preserve">prio</w:t>
            </w:r>
          </w:p>
        </w:tc>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2B">
            <w:pPr>
              <w:rPr/>
            </w:pPr>
            <w:r w:rsidDel="00000000" w:rsidR="00000000" w:rsidRPr="00000000">
              <w:rPr>
                <w:rtl w:val="0"/>
              </w:rPr>
              <w:t xml:space="preserve">string</w:t>
            </w:r>
          </w:p>
        </w:tc>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2C">
            <w:pPr>
              <w:rPr/>
            </w:pPr>
            <w:r w:rsidDel="00000000" w:rsidR="00000000" w:rsidRPr="00000000">
              <w:rPr>
                <w:rtl w:val="0"/>
              </w:rPr>
              <w:t xml:space="preserve">5</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2D">
            <w:pPr>
              <w:rPr/>
            </w:pPr>
            <w:r w:rsidDel="00000000" w:rsidR="00000000" w:rsidRPr="00000000">
              <w:rPr>
                <w:rtl w:val="0"/>
              </w:rPr>
              <w:t xml:space="preserve">descr</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2E">
            <w:pPr>
              <w:rPr/>
            </w:pPr>
            <w:r w:rsidDel="00000000" w:rsidR="00000000" w:rsidRPr="00000000">
              <w:rPr>
                <w:rtl w:val="0"/>
              </w:rPr>
              <w:t xml:space="preserve">string</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2F">
            <w:pPr>
              <w:rPr/>
            </w:pPr>
            <w:r w:rsidDel="00000000" w:rsidR="00000000" w:rsidRPr="00000000">
              <w:rPr>
                <w:rtl w:val="0"/>
              </w:rPr>
              <w:t xml:space="preserve">100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30">
            <w:pPr>
              <w:rPr/>
            </w:pPr>
            <w:r w:rsidDel="00000000" w:rsidR="00000000" w:rsidRPr="00000000">
              <w:rPr>
                <w:rtl w:val="0"/>
              </w:rPr>
              <w:t xml:space="preserve">impact</w:t>
            </w:r>
          </w:p>
        </w:tc>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31">
            <w:pPr>
              <w:rPr/>
            </w:pPr>
            <w:r w:rsidDel="00000000" w:rsidR="00000000" w:rsidRPr="00000000">
              <w:rPr>
                <w:rtl w:val="0"/>
              </w:rPr>
              <w:t xml:space="preserve">integer</w:t>
            </w:r>
          </w:p>
        </w:tc>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32">
            <w:pPr>
              <w:rPr/>
            </w:pPr>
            <w:r w:rsidDel="00000000" w:rsidR="00000000" w:rsidRPr="00000000">
              <w:rPr>
                <w:rtl w:val="0"/>
              </w:rPr>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33">
            <w:pPr>
              <w:rPr/>
            </w:pPr>
            <w:r w:rsidDel="00000000" w:rsidR="00000000" w:rsidRPr="00000000">
              <w:rPr>
                <w:rtl w:val="0"/>
              </w:rPr>
              <w:t xml:space="preserve">criticality</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34">
            <w:pPr>
              <w:rPr/>
            </w:pPr>
            <w:r w:rsidDel="00000000" w:rsidR="00000000" w:rsidRPr="00000000">
              <w:rPr>
                <w:rtl w:val="0"/>
              </w:rPr>
              <w:t xml:space="preserve">integer</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35">
            <w:pPr>
              <w:rPr/>
            </w:pPr>
            <w:r w:rsidDel="00000000" w:rsidR="00000000" w:rsidRPr="00000000">
              <w:rPr>
                <w:rtl w:val="0"/>
              </w:rPr>
            </w:r>
          </w:p>
        </w:tc>
      </w:tr>
    </w:tbl>
    <w:p w:rsidR="00000000" w:rsidDel="00000000" w:rsidP="00000000" w:rsidRDefault="00000000" w:rsidRPr="00000000" w14:paraId="00000036">
      <w:pPr>
        <w:numPr>
          <w:ilvl w:val="1"/>
          <w:numId w:val="2"/>
        </w:numPr>
        <w:ind w:left="1440" w:hanging="360"/>
        <w:rPr/>
      </w:pPr>
      <w:r w:rsidDel="00000000" w:rsidR="00000000" w:rsidRPr="00000000">
        <w:rPr>
          <w:rtl w:val="0"/>
        </w:rPr>
        <w:t xml:space="preserve">Close the editor by clicking the top-right </w:t>
      </w:r>
      <w:r w:rsidDel="00000000" w:rsidR="00000000" w:rsidRPr="00000000">
        <w:rPr>
          <w:b w:val="1"/>
          <w:bCs w:val="1"/>
          <w:rtl w:val="0"/>
        </w:rPr>
        <w:t xml:space="preserve">X</w:t>
      </w:r>
      <w:r w:rsidDel="00000000" w:rsidR="00000000" w:rsidRPr="00000000">
        <w:rPr>
          <w:rtl w:val="0"/>
        </w:rPr>
        <w:t xml:space="preserve">.</w:t>
      </w:r>
    </w:p>
    <w:p w:rsidR="00000000" w:rsidDel="00000000" w:rsidP="00000000" w:rsidRDefault="00000000" w:rsidRPr="00000000" w14:paraId="00000037">
      <w:pPr>
        <w:numPr>
          <w:ilvl w:val="1"/>
          <w:numId w:val="2"/>
        </w:numPr>
        <w:ind w:left="1440" w:hanging="360"/>
        <w:rPr/>
      </w:pPr>
      <w:r w:rsidDel="00000000" w:rsidR="00000000" w:rsidRPr="00000000">
        <w:rPr/>
        <w:drawing>
          <wp:inline distB="0" distT="0" distL="0" distR="0">
            <wp:extent cx="5731510" cy="4562475"/>
            <wp:effectExtent b="0" l="0" r="0" t="0"/>
            <wp:docPr descr="Risks entity fields" id="89" name="image85.jpg"/>
            <a:graphic>
              <a:graphicData uri="http://schemas.openxmlformats.org/drawingml/2006/picture">
                <pic:pic>
                  <pic:nvPicPr>
                    <pic:cNvPr descr="Risks entity fields" id="0" name="image85.jpg"/>
                    <pic:cNvPicPr preferRelativeResize="0"/>
                  </pic:nvPicPr>
                  <pic:blipFill>
                    <a:blip r:embed="rId18"/>
                    <a:srcRect b="0" l="0" r="0" t="0"/>
                    <a:stretch>
                      <a:fillRect/>
                    </a:stretch>
                  </pic:blipFill>
                  <pic:spPr>
                    <a:xfrm>
                      <a:off x="0" y="0"/>
                      <a:ext cx="5731510" cy="45624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numPr>
          <w:ilvl w:val="1"/>
          <w:numId w:val="2"/>
        </w:numPr>
        <w:ind w:left="1440" w:hanging="360"/>
        <w:rPr/>
      </w:pPr>
      <w:r w:rsidDel="00000000" w:rsidR="00000000" w:rsidRPr="00000000">
        <w:rPr>
          <w:rtl w:val="0"/>
        </w:rPr>
        <w:t xml:space="preserve">Create another entity called </w:t>
      </w:r>
      <w:r w:rsidDel="00000000" w:rsidR="00000000" w:rsidRPr="00000000">
        <w:rPr>
          <w:b w:val="1"/>
          <w:bCs w:val="1"/>
          <w:rtl w:val="0"/>
        </w:rPr>
        <w:t xml:space="preserve">Mitigations</w:t>
      </w:r>
      <w:r w:rsidDel="00000000" w:rsidR="00000000" w:rsidRPr="00000000">
        <w:rPr>
          <w:rtl w:val="0"/>
        </w:rPr>
        <w:t xml:space="preserve"> by clicking </w:t>
      </w:r>
      <w:r w:rsidDel="00000000" w:rsidR="00000000" w:rsidRPr="00000000">
        <w:rPr>
          <w:b w:val="1"/>
          <w:bCs w:val="1"/>
          <w:rtl w:val="0"/>
        </w:rPr>
        <w:t xml:space="preserve">Add Entity</w:t>
      </w:r>
      <w:r w:rsidDel="00000000" w:rsidR="00000000" w:rsidRPr="00000000">
        <w:rPr>
          <w:rtl w:val="0"/>
        </w:rPr>
        <w:t xml:space="preserve"> and dropping the new entity on the canvas.</w:t>
      </w:r>
    </w:p>
    <w:p w:rsidR="00000000" w:rsidDel="00000000" w:rsidP="00000000" w:rsidRDefault="00000000" w:rsidRPr="00000000" w14:paraId="00000039">
      <w:pPr>
        <w:rPr/>
      </w:pPr>
      <w:r w:rsidDel="00000000" w:rsidR="00000000" w:rsidRPr="00000000">
        <w:rPr/>
        <w:drawing>
          <wp:inline distB="0" distT="0" distL="0" distR="0">
            <wp:extent cx="5731510" cy="1797685"/>
            <wp:effectExtent b="0" l="0" r="0" t="0"/>
            <wp:docPr descr="New entity" id="90" name="image94.jpg"/>
            <a:graphic>
              <a:graphicData uri="http://schemas.openxmlformats.org/drawingml/2006/picture">
                <pic:pic>
                  <pic:nvPicPr>
                    <pic:cNvPr descr="New entity" id="0" name="image94.jpg"/>
                    <pic:cNvPicPr preferRelativeResize="0"/>
                  </pic:nvPicPr>
                  <pic:blipFill>
                    <a:blip r:embed="rId19"/>
                    <a:srcRect b="0" l="0" r="0" t="0"/>
                    <a:stretch>
                      <a:fillRect/>
                    </a:stretch>
                  </pic:blipFill>
                  <pic:spPr>
                    <a:xfrm>
                      <a:off x="0" y="0"/>
                      <a:ext cx="5731510" cy="179768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Again, click the </w:t>
      </w:r>
      <w:r w:rsidDel="00000000" w:rsidR="00000000" w:rsidRPr="00000000">
        <w:rPr>
          <w:b w:val="1"/>
          <w:bCs w:val="1"/>
          <w:rtl w:val="0"/>
        </w:rPr>
        <w:t xml:space="preserve">Show Details</w:t>
      </w:r>
      <w:r w:rsidDel="00000000" w:rsidR="00000000" w:rsidRPr="00000000">
        <w:rPr>
          <w:rtl w:val="0"/>
        </w:rPr>
        <w:t xml:space="preserve"> icon (select the entity to see its side menu).</w:t>
      </w:r>
    </w:p>
    <w:p w:rsidR="00000000" w:rsidDel="00000000" w:rsidP="00000000" w:rsidRDefault="00000000" w:rsidRPr="00000000" w14:paraId="0000003B">
      <w:pPr>
        <w:rPr/>
      </w:pPr>
      <w:r w:rsidDel="00000000" w:rsidR="00000000" w:rsidRPr="00000000">
        <w:rPr/>
        <w:drawing>
          <wp:inline distB="0" distT="0" distL="0" distR="0">
            <wp:extent cx="4762500" cy="2849880"/>
            <wp:effectExtent b="0" l="0" r="0" t="0"/>
            <wp:docPr descr="Alt text" id="91" name="image91.jpg"/>
            <a:graphic>
              <a:graphicData uri="http://schemas.openxmlformats.org/drawingml/2006/picture">
                <pic:pic>
                  <pic:nvPicPr>
                    <pic:cNvPr descr="Alt text" id="0" name="image91.jpg"/>
                    <pic:cNvPicPr preferRelativeResize="0"/>
                  </pic:nvPicPr>
                  <pic:blipFill>
                    <a:blip r:embed="rId20"/>
                    <a:srcRect b="0" l="0" r="0" t="0"/>
                    <a:stretch>
                      <a:fillRect/>
                    </a:stretch>
                  </pic:blipFill>
                  <pic:spPr>
                    <a:xfrm>
                      <a:off x="0" y="0"/>
                      <a:ext cx="4762500" cy="284988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Change the name of the entity to Mitigations (and click ☑️) and add the following fields:</w:t>
      </w:r>
    </w:p>
    <w:tbl>
      <w:tblPr>
        <w:tblStyle w:val="Table2"/>
        <w:tblW w:w="5500.999999999999" w:type="dxa"/>
        <w:jc w:val="left"/>
        <w:tblInd w:w="1440.0" w:type="dxa"/>
        <w:tblLayout w:type="fixed"/>
        <w:tblLook w:val="0400"/>
      </w:tblPr>
      <w:tblGrid>
        <w:gridCol w:w="1991"/>
        <w:gridCol w:w="1878"/>
        <w:gridCol w:w="1632"/>
        <w:tblGridChange w:id="0">
          <w:tblGrid>
            <w:gridCol w:w="1991"/>
            <w:gridCol w:w="1878"/>
            <w:gridCol w:w="1632"/>
          </w:tblGrid>
        </w:tblGridChange>
      </w:tblGrid>
      <w:tr>
        <w:trPr>
          <w:cantSplit w:val="0"/>
          <w:tblHeader w:val="1"/>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3D">
            <w:pPr>
              <w:rPr>
                <w:b w:val="1"/>
                <w:bCs w:val="1"/>
              </w:rPr>
            </w:pPr>
            <w:r w:rsidDel="00000000" w:rsidR="00000000" w:rsidRPr="00000000">
              <w:rPr>
                <w:b w:val="1"/>
                <w:bCs w:val="1"/>
                <w:rtl w:val="0"/>
              </w:rPr>
              <w:t xml:space="preserve">Property name</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3E">
            <w:pPr>
              <w:rPr>
                <w:b w:val="1"/>
                <w:bCs w:val="1"/>
              </w:rPr>
            </w:pPr>
            <w:r w:rsidDel="00000000" w:rsidR="00000000" w:rsidRPr="00000000">
              <w:rPr>
                <w:b w:val="1"/>
                <w:bCs w:val="1"/>
                <w:rtl w:val="0"/>
              </w:rPr>
              <w:t xml:space="preserve">Property Type</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3F">
            <w:pPr>
              <w:rPr>
                <w:b w:val="1"/>
                <w:bCs w:val="1"/>
              </w:rPr>
            </w:pPr>
            <w:r w:rsidDel="00000000" w:rsidR="00000000" w:rsidRPr="00000000">
              <w:rPr>
                <w:b w:val="1"/>
                <w:bCs w:val="1"/>
                <w:rtl w:val="0"/>
              </w:rPr>
              <w:t xml:space="preserve">Max Length</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40">
            <w:pPr>
              <w:rPr/>
            </w:pPr>
            <w:r w:rsidDel="00000000" w:rsidR="00000000" w:rsidRPr="00000000">
              <w:rPr>
                <w:rtl w:val="0"/>
              </w:rPr>
              <w:t xml:space="preserve">description</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41">
            <w:pPr>
              <w:rPr/>
            </w:pPr>
            <w:r w:rsidDel="00000000" w:rsidR="00000000" w:rsidRPr="00000000">
              <w:rPr>
                <w:rtl w:val="0"/>
              </w:rPr>
              <w:t xml:space="preserve">string</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42">
            <w:pPr>
              <w:rPr/>
            </w:pPr>
            <w:r w:rsidDel="00000000" w:rsidR="00000000" w:rsidRPr="00000000">
              <w:rPr>
                <w:rtl w:val="0"/>
              </w:rPr>
              <w:t xml:space="preserve">100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43">
            <w:pPr>
              <w:rPr/>
            </w:pPr>
            <w:r w:rsidDel="00000000" w:rsidR="00000000" w:rsidRPr="00000000">
              <w:rPr>
                <w:rtl w:val="0"/>
              </w:rPr>
              <w:t xml:space="preserve">owner</w:t>
            </w:r>
          </w:p>
        </w:tc>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44">
            <w:pPr>
              <w:rPr/>
            </w:pPr>
            <w:r w:rsidDel="00000000" w:rsidR="00000000" w:rsidRPr="00000000">
              <w:rPr>
                <w:rtl w:val="0"/>
              </w:rPr>
              <w:t xml:space="preserve">string</w:t>
            </w:r>
          </w:p>
        </w:tc>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45">
            <w:pPr>
              <w:rPr/>
            </w:pPr>
            <w:r w:rsidDel="00000000" w:rsidR="00000000" w:rsidRPr="00000000">
              <w:rPr>
                <w:rtl w:val="0"/>
              </w:rPr>
              <w:t xml:space="preserve">100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46">
            <w:pPr>
              <w:rPr/>
            </w:pPr>
            <w:r w:rsidDel="00000000" w:rsidR="00000000" w:rsidRPr="00000000">
              <w:rPr>
                <w:rtl w:val="0"/>
              </w:rPr>
              <w:t xml:space="preserve">timeline</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47">
            <w:pPr>
              <w:rPr/>
            </w:pPr>
            <w:r w:rsidDel="00000000" w:rsidR="00000000" w:rsidRPr="00000000">
              <w:rPr>
                <w:rtl w:val="0"/>
              </w:rPr>
              <w:t xml:space="preserve">string</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48">
            <w:pPr>
              <w:rPr/>
            </w:pPr>
            <w:r w:rsidDel="00000000" w:rsidR="00000000" w:rsidRPr="00000000">
              <w:rPr>
                <w:rtl w:val="0"/>
              </w:rPr>
              <w:t xml:space="preserve">100</w:t>
            </w:r>
          </w:p>
        </w:tc>
      </w:tr>
    </w:tbl>
    <w:p w:rsidR="00000000" w:rsidDel="00000000" w:rsidP="00000000" w:rsidRDefault="00000000" w:rsidRPr="00000000" w14:paraId="00000049">
      <w:pPr>
        <w:rPr/>
      </w:pPr>
      <w:r w:rsidDel="00000000" w:rsidR="00000000" w:rsidRPr="00000000">
        <w:rPr/>
        <w:drawing>
          <wp:inline distB="0" distT="0" distL="0" distR="0">
            <wp:extent cx="5731510" cy="3668395"/>
            <wp:effectExtent b="0" l="0" r="0" t="0"/>
            <wp:docPr descr="Alt text" id="92" name="image90.jpg"/>
            <a:graphic>
              <a:graphicData uri="http://schemas.openxmlformats.org/drawingml/2006/picture">
                <pic:pic>
                  <pic:nvPicPr>
                    <pic:cNvPr descr="Alt text" id="0" name="image90.jpg"/>
                    <pic:cNvPicPr preferRelativeResize="0"/>
                  </pic:nvPicPr>
                  <pic:blipFill>
                    <a:blip r:embed="rId21"/>
                    <a:srcRect b="0" l="0" r="0" t="0"/>
                    <a:stretch>
                      <a:fillRect/>
                    </a:stretch>
                  </pic:blipFill>
                  <pic:spPr>
                    <a:xfrm>
                      <a:off x="0" y="0"/>
                      <a:ext cx="5731510" cy="366839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Close the editor by clicking the top-right </w:t>
      </w:r>
      <w:r w:rsidDel="00000000" w:rsidR="00000000" w:rsidRPr="00000000">
        <w:rPr>
          <w:b w:val="1"/>
          <w:bCs w:val="1"/>
          <w:rtl w:val="0"/>
        </w:rPr>
        <w:t xml:space="preserve">X</w:t>
      </w:r>
      <w:r w:rsidDel="00000000" w:rsidR="00000000" w:rsidRPr="00000000">
        <w:rPr>
          <w:rtl w:val="0"/>
        </w:rPr>
        <w:t xml:space="preserve">.</w:t>
      </w:r>
    </w:p>
    <w:p w:rsidR="00000000" w:rsidDel="00000000" w:rsidP="00000000" w:rsidRDefault="00000000" w:rsidRPr="00000000" w14:paraId="0000004B">
      <w:pPr>
        <w:numPr>
          <w:ilvl w:val="1"/>
          <w:numId w:val="2"/>
        </w:numPr>
        <w:ind w:left="1440" w:hanging="360"/>
        <w:rPr/>
      </w:pPr>
      <w:r w:rsidDel="00000000" w:rsidR="00000000" w:rsidRPr="00000000">
        <w:rPr>
          <w:rtl w:val="0"/>
        </w:rPr>
        <w:t xml:space="preserve">Add relationship between the entities by selecting the </w:t>
      </w:r>
      <w:r w:rsidDel="00000000" w:rsidR="00000000" w:rsidRPr="00000000">
        <w:rPr>
          <w:b w:val="1"/>
          <w:bCs w:val="1"/>
          <w:rtl w:val="0"/>
        </w:rPr>
        <w:t xml:space="preserve">Mitigations</w:t>
      </w:r>
      <w:r w:rsidDel="00000000" w:rsidR="00000000" w:rsidRPr="00000000">
        <w:rPr>
          <w:rtl w:val="0"/>
        </w:rPr>
        <w:t xml:space="preserve"> entity, and clicking the </w:t>
      </w:r>
      <w:r w:rsidDel="00000000" w:rsidR="00000000" w:rsidRPr="00000000">
        <w:rPr>
          <w:b w:val="1"/>
          <w:bCs w:val="1"/>
          <w:rtl w:val="0"/>
        </w:rPr>
        <w:t xml:space="preserve">Relationship</w:t>
      </w:r>
      <w:r w:rsidDel="00000000" w:rsidR="00000000" w:rsidRPr="00000000">
        <w:rPr>
          <w:rtl w:val="0"/>
        </w:rPr>
        <w:t xml:space="preserve"> icon.</w:t>
      </w:r>
    </w:p>
    <w:p w:rsidR="00000000" w:rsidDel="00000000" w:rsidP="00000000" w:rsidRDefault="00000000" w:rsidRPr="00000000" w14:paraId="0000004C">
      <w:pPr>
        <w:rPr/>
      </w:pPr>
      <w:r w:rsidDel="00000000" w:rsidR="00000000" w:rsidRPr="00000000">
        <w:rPr>
          <w:rtl w:val="0"/>
        </w:rPr>
        <w:t xml:space="preserve">This will create an arrow for you to indicate the other entity with which to form a relationship.</w:t>
      </w:r>
    </w:p>
    <w:p w:rsidR="00000000" w:rsidDel="00000000" w:rsidP="00000000" w:rsidRDefault="00000000" w:rsidRPr="00000000" w14:paraId="0000004D">
      <w:pPr>
        <w:rPr/>
      </w:pPr>
      <w:r w:rsidDel="00000000" w:rsidR="00000000" w:rsidRPr="00000000">
        <w:rPr/>
        <w:drawing>
          <wp:inline distB="0" distT="0" distL="0" distR="0">
            <wp:extent cx="5715000" cy="2362200"/>
            <wp:effectExtent b="0" l="0" r="0" t="0"/>
            <wp:docPr descr="Mitigations relationsip" id="93" name="image93.jpg"/>
            <a:graphic>
              <a:graphicData uri="http://schemas.openxmlformats.org/drawingml/2006/picture">
                <pic:pic>
                  <pic:nvPicPr>
                    <pic:cNvPr descr="Mitigations relationsip" id="0" name="image93.jpg"/>
                    <pic:cNvPicPr preferRelativeResize="0"/>
                  </pic:nvPicPr>
                  <pic:blipFill>
                    <a:blip r:embed="rId22"/>
                    <a:srcRect b="0" l="0" r="0" t="0"/>
                    <a:stretch>
                      <a:fillRect/>
                    </a:stretch>
                  </pic:blipFill>
                  <pic:spPr>
                    <a:xfrm>
                      <a:off x="0" y="0"/>
                      <a:ext cx="57150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Drag the icon and drop it on the </w:t>
      </w:r>
      <w:r w:rsidDel="00000000" w:rsidR="00000000" w:rsidRPr="00000000">
        <w:rPr>
          <w:b w:val="1"/>
          <w:bCs w:val="1"/>
          <w:rtl w:val="0"/>
        </w:rPr>
        <w:t xml:space="preserve">Risks</w:t>
      </w:r>
      <w:r w:rsidDel="00000000" w:rsidR="00000000" w:rsidRPr="00000000">
        <w:rPr>
          <w:rtl w:val="0"/>
        </w:rPr>
        <w:t xml:space="preserve"> entity, and click.</w:t>
      </w:r>
    </w:p>
    <w:p w:rsidR="00000000" w:rsidDel="00000000" w:rsidP="00000000" w:rsidRDefault="00000000" w:rsidRPr="00000000" w14:paraId="0000004F">
      <w:pPr>
        <w:rPr/>
      </w:pPr>
      <w:r w:rsidDel="00000000" w:rsidR="00000000" w:rsidRPr="00000000">
        <w:rPr/>
        <w:drawing>
          <wp:inline distB="0" distT="0" distL="0" distR="0">
            <wp:extent cx="5731510" cy="2116455"/>
            <wp:effectExtent b="0" l="0" r="0" t="0"/>
            <wp:docPr descr="Risks relationsip" id="94" name="image89.jpg"/>
            <a:graphic>
              <a:graphicData uri="http://schemas.openxmlformats.org/drawingml/2006/picture">
                <pic:pic>
                  <pic:nvPicPr>
                    <pic:cNvPr descr="Risks relationsip" id="0" name="image89.jpg"/>
                    <pic:cNvPicPr preferRelativeResize="0"/>
                  </pic:nvPicPr>
                  <pic:blipFill>
                    <a:blip r:embed="rId23"/>
                    <a:srcRect b="0" l="0" r="0" t="0"/>
                    <a:stretch>
                      <a:fillRect/>
                    </a:stretch>
                  </pic:blipFill>
                  <pic:spPr>
                    <a:xfrm>
                      <a:off x="0" y="0"/>
                      <a:ext cx="5731510" cy="211645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This will open the relationship editor.</w:t>
      </w:r>
    </w:p>
    <w:p w:rsidR="00000000" w:rsidDel="00000000" w:rsidP="00000000" w:rsidRDefault="00000000" w:rsidRPr="00000000" w14:paraId="00000051">
      <w:pPr>
        <w:rPr/>
      </w:pPr>
      <w:r w:rsidDel="00000000" w:rsidR="00000000" w:rsidRPr="00000000">
        <w:rPr/>
        <w:drawing>
          <wp:inline distB="0" distT="0" distL="0" distR="0">
            <wp:extent cx="5731510" cy="3905885"/>
            <wp:effectExtent b="0" l="0" r="0" t="0"/>
            <wp:docPr descr="Alt text" id="95" name="image95.jpg"/>
            <a:graphic>
              <a:graphicData uri="http://schemas.openxmlformats.org/drawingml/2006/picture">
                <pic:pic>
                  <pic:nvPicPr>
                    <pic:cNvPr descr="Alt text" id="0" name="image95.jpg"/>
                    <pic:cNvPicPr preferRelativeResize="0"/>
                  </pic:nvPicPr>
                  <pic:blipFill>
                    <a:blip r:embed="rId24"/>
                    <a:srcRect b="0" l="0" r="0" t="0"/>
                    <a:stretch>
                      <a:fillRect/>
                    </a:stretch>
                  </pic:blipFill>
                  <pic:spPr>
                    <a:xfrm>
                      <a:off x="0" y="0"/>
                      <a:ext cx="5731510" cy="390588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All of the following properties will be set:</w:t>
      </w:r>
    </w:p>
    <w:tbl>
      <w:tblPr>
        <w:tblStyle w:val="Table3"/>
        <w:tblW w:w="4997.0" w:type="dxa"/>
        <w:jc w:val="left"/>
        <w:tblInd w:w="1440.0" w:type="dxa"/>
        <w:tblLayout w:type="fixed"/>
        <w:tblLook w:val="0400"/>
      </w:tblPr>
      <w:tblGrid>
        <w:gridCol w:w="2193"/>
        <w:gridCol w:w="2804"/>
        <w:tblGridChange w:id="0">
          <w:tblGrid>
            <w:gridCol w:w="2193"/>
            <w:gridCol w:w="2804"/>
          </w:tblGrid>
        </w:tblGridChange>
      </w:tblGrid>
      <w:tr>
        <w:trPr>
          <w:cantSplit w:val="0"/>
          <w:tblHeader w:val="1"/>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53">
            <w:pPr>
              <w:rPr>
                <w:b w:val="1"/>
                <w:bCs w:val="1"/>
              </w:rPr>
            </w:pPr>
            <w:r w:rsidDel="00000000" w:rsidR="00000000" w:rsidRPr="00000000">
              <w:rPr>
                <w:b w:val="1"/>
                <w:bCs w:val="1"/>
                <w:rtl w:val="0"/>
              </w:rPr>
              <w:t xml:space="preserve">Field</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54">
            <w:pPr>
              <w:rPr>
                <w:b w:val="1"/>
                <w:bCs w:val="1"/>
              </w:rPr>
            </w:pPr>
            <w:r w:rsidDel="00000000" w:rsidR="00000000" w:rsidRPr="00000000">
              <w:rPr>
                <w:b w:val="1"/>
                <w:bCs w:val="1"/>
                <w:rtl w:val="0"/>
              </w:rPr>
              <w:t xml:space="preserve">Value</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55">
            <w:pPr>
              <w:rPr/>
            </w:pPr>
            <w:r w:rsidDel="00000000" w:rsidR="00000000" w:rsidRPr="00000000">
              <w:rPr>
                <w:rtl w:val="0"/>
              </w:rPr>
              <w:t xml:space="preserve">Type</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56">
            <w:pPr>
              <w:rPr/>
            </w:pPr>
            <w:r w:rsidDel="00000000" w:rsidR="00000000" w:rsidRPr="00000000">
              <w:rPr>
                <w:rtl w:val="0"/>
              </w:rPr>
              <w:t xml:space="preserve">Association</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57">
            <w:pPr>
              <w:rPr/>
            </w:pPr>
            <w:r w:rsidDel="00000000" w:rsidR="00000000" w:rsidRPr="00000000">
              <w:rPr>
                <w:rtl w:val="0"/>
              </w:rPr>
              <w:t xml:space="preserve">Multiplicity</w:t>
            </w:r>
          </w:p>
        </w:tc>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58">
            <w:pPr>
              <w:rPr/>
            </w:pPr>
            <w:r w:rsidDel="00000000" w:rsidR="00000000" w:rsidRPr="00000000">
              <w:rPr>
                <w:rtl w:val="0"/>
              </w:rPr>
              <w:t xml:space="preserve">To-many</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59">
            <w:pPr>
              <w:rPr/>
            </w:pPr>
            <w:r w:rsidDel="00000000" w:rsidR="00000000" w:rsidRPr="00000000">
              <w:rPr>
                <w:rtl w:val="0"/>
              </w:rPr>
              <w:t xml:space="preserve">Name</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5A">
            <w:pPr>
              <w:rPr/>
            </w:pPr>
            <w:r w:rsidDel="00000000" w:rsidR="00000000" w:rsidRPr="00000000">
              <w:rPr>
                <w:rtl w:val="0"/>
              </w:rPr>
              <w:t xml:space="preserve">risks</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5B">
            <w:pPr>
              <w:rPr/>
            </w:pPr>
            <w:r w:rsidDel="00000000" w:rsidR="00000000" w:rsidRPr="00000000">
              <w:rPr>
                <w:rtl w:val="0"/>
              </w:rPr>
              <w:t xml:space="preserve">Target Entity</w:t>
            </w:r>
          </w:p>
        </w:tc>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5C">
            <w:pPr>
              <w:rPr/>
            </w:pPr>
            <w:r w:rsidDel="00000000" w:rsidR="00000000" w:rsidRPr="00000000">
              <w:rPr>
                <w:rtl w:val="0"/>
              </w:rPr>
              <w:t xml:space="preserve">RiskManagement.Risks</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5D">
            <w:pPr>
              <w:rPr/>
            </w:pPr>
            <w:r w:rsidDel="00000000" w:rsidR="00000000" w:rsidRPr="00000000">
              <w:rPr>
                <w:rtl w:val="0"/>
              </w:rPr>
              <w:t xml:space="preserve">Backlink Property</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5E">
            <w:pPr>
              <w:rPr/>
            </w:pPr>
            <w:r w:rsidDel="00000000" w:rsidR="00000000" w:rsidRPr="00000000">
              <w:rPr>
                <w:rtl w:val="0"/>
              </w:rPr>
              <w:t xml:space="preserve">mitigations</w:t>
            </w:r>
          </w:p>
        </w:tc>
      </w:tr>
    </w:tbl>
    <w:p w:rsidR="00000000" w:rsidDel="00000000" w:rsidP="00000000" w:rsidRDefault="00000000" w:rsidRPr="00000000" w14:paraId="0000005F">
      <w:pPr>
        <w:rPr/>
      </w:pPr>
      <w:r w:rsidDel="00000000" w:rsidR="00000000" w:rsidRPr="00000000">
        <w:rPr>
          <w:rtl w:val="0"/>
        </w:rPr>
        <w:t xml:space="preserve">Click </w:t>
      </w:r>
      <w:r w:rsidDel="00000000" w:rsidR="00000000" w:rsidRPr="00000000">
        <w:rPr>
          <w:b w:val="1"/>
          <w:bCs w:val="1"/>
          <w:rtl w:val="0"/>
        </w:rPr>
        <w:t xml:space="preserve">Create</w:t>
      </w:r>
      <w:r w:rsidDel="00000000" w:rsidR="00000000" w:rsidRPr="00000000">
        <w:rPr>
          <w:rtl w:val="0"/>
        </w:rPr>
        <w:t xml:space="preserve">.</w:t>
      </w:r>
    </w:p>
    <w:p w:rsidR="00000000" w:rsidDel="00000000" w:rsidP="00000000" w:rsidRDefault="00000000" w:rsidRPr="00000000" w14:paraId="00000060">
      <w:pPr>
        <w:rPr/>
      </w:pPr>
      <w:r w:rsidDel="00000000" w:rsidR="00000000" w:rsidRPr="00000000">
        <w:rPr>
          <w:rtl w:val="0"/>
        </w:rPr>
        <w:t xml:space="preserve">This will create a relationship.</w:t>
      </w:r>
    </w:p>
    <w:p w:rsidR="00000000" w:rsidDel="00000000" w:rsidP="00000000" w:rsidRDefault="00000000" w:rsidRPr="00000000" w14:paraId="00000061">
      <w:pPr>
        <w:rPr/>
      </w:pPr>
      <w:r w:rsidDel="00000000" w:rsidR="00000000" w:rsidRPr="00000000">
        <w:rPr/>
        <w:drawing>
          <wp:inline distB="0" distT="0" distL="0" distR="0">
            <wp:extent cx="5731510" cy="1981835"/>
            <wp:effectExtent b="0" l="0" r="0" t="0"/>
            <wp:docPr descr="Relationship created" id="96" name="image92.jpg"/>
            <a:graphic>
              <a:graphicData uri="http://schemas.openxmlformats.org/drawingml/2006/picture">
                <pic:pic>
                  <pic:nvPicPr>
                    <pic:cNvPr descr="Relationship created" id="0" name="image92.jpg"/>
                    <pic:cNvPicPr preferRelativeResize="0"/>
                  </pic:nvPicPr>
                  <pic:blipFill>
                    <a:blip r:embed="rId25"/>
                    <a:srcRect b="0" l="0" r="0" t="0"/>
                    <a:stretch>
                      <a:fillRect/>
                    </a:stretch>
                  </pic:blipFill>
                  <pic:spPr>
                    <a:xfrm>
                      <a:off x="0" y="0"/>
                      <a:ext cx="5731510" cy="198183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numPr>
          <w:ilvl w:val="1"/>
          <w:numId w:val="2"/>
        </w:numPr>
        <w:ind w:left="1440" w:hanging="360"/>
        <w:rPr/>
      </w:pPr>
      <w:r w:rsidDel="00000000" w:rsidR="00000000" w:rsidRPr="00000000">
        <w:rPr>
          <w:rtl w:val="0"/>
        </w:rPr>
        <w:t xml:space="preserve">For both entities, open the </w:t>
      </w:r>
      <w:r w:rsidDel="00000000" w:rsidR="00000000" w:rsidRPr="00000000">
        <w:rPr>
          <w:b w:val="1"/>
          <w:bCs w:val="1"/>
          <w:rtl w:val="0"/>
        </w:rPr>
        <w:t xml:space="preserve">Show Details</w:t>
      </w:r>
      <w:r w:rsidDel="00000000" w:rsidR="00000000" w:rsidRPr="00000000">
        <w:rPr>
          <w:rtl w:val="0"/>
        </w:rPr>
        <w:t xml:space="preserve"> pane again.</w:t>
      </w:r>
    </w:p>
    <w:p w:rsidR="00000000" w:rsidDel="00000000" w:rsidP="00000000" w:rsidRDefault="00000000" w:rsidRPr="00000000" w14:paraId="00000063">
      <w:pPr>
        <w:rPr/>
      </w:pPr>
      <w:r w:rsidDel="00000000" w:rsidR="00000000" w:rsidRPr="00000000">
        <w:rPr>
          <w:rtl w:val="0"/>
        </w:rPr>
        <w:t xml:space="preserve">Select the </w:t>
      </w:r>
      <w:r w:rsidDel="00000000" w:rsidR="00000000" w:rsidRPr="00000000">
        <w:rPr>
          <w:b w:val="1"/>
          <w:bCs w:val="1"/>
          <w:rtl w:val="0"/>
        </w:rPr>
        <w:t xml:space="preserve">Aspects</w:t>
      </w:r>
      <w:r w:rsidDel="00000000" w:rsidR="00000000" w:rsidRPr="00000000">
        <w:rPr>
          <w:rtl w:val="0"/>
        </w:rPr>
        <w:t xml:space="preserve"> tab, and enable the </w:t>
      </w:r>
      <w:r w:rsidDel="00000000" w:rsidR="00000000" w:rsidRPr="00000000">
        <w:rPr>
          <w:b w:val="1"/>
          <w:bCs w:val="1"/>
          <w:rtl w:val="0"/>
        </w:rPr>
        <w:t xml:space="preserve">managed</w:t>
      </w:r>
      <w:r w:rsidDel="00000000" w:rsidR="00000000" w:rsidRPr="00000000">
        <w:rPr>
          <w:rtl w:val="0"/>
        </w:rPr>
        <w:t xml:space="preserve"> aspect.</w:t>
      </w:r>
    </w:p>
    <w:p w:rsidR="00000000" w:rsidDel="00000000" w:rsidP="00000000" w:rsidRDefault="00000000" w:rsidRPr="00000000" w14:paraId="00000064">
      <w:pPr>
        <w:rPr/>
      </w:pPr>
      <w:r w:rsidDel="00000000" w:rsidR="00000000" w:rsidRPr="00000000">
        <w:rPr/>
        <w:drawing>
          <wp:inline distB="0" distT="0" distL="0" distR="0">
            <wp:extent cx="5731510" cy="2973070"/>
            <wp:effectExtent b="0" l="0" r="0" t="0"/>
            <wp:docPr descr="Aspects" id="65" name="image68.jpg"/>
            <a:graphic>
              <a:graphicData uri="http://schemas.openxmlformats.org/drawingml/2006/picture">
                <pic:pic>
                  <pic:nvPicPr>
                    <pic:cNvPr descr="Aspects" id="0" name="image68.jpg"/>
                    <pic:cNvPicPr preferRelativeResize="0"/>
                  </pic:nvPicPr>
                  <pic:blipFill>
                    <a:blip r:embed="rId26"/>
                    <a:srcRect b="0" l="0" r="0" t="0"/>
                    <a:stretch>
                      <a:fillRect/>
                    </a:stretch>
                  </pic:blipFill>
                  <pic:spPr>
                    <a:xfrm>
                      <a:off x="0" y="0"/>
                      <a:ext cx="5731510" cy="297307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Repeat for </w:t>
      </w:r>
      <w:r w:rsidDel="00000000" w:rsidR="00000000" w:rsidRPr="00000000">
        <w:rPr>
          <w:b w:val="1"/>
          <w:bCs w:val="1"/>
          <w:rtl w:val="0"/>
        </w:rPr>
        <w:t xml:space="preserve">Mitigations</w:t>
      </w:r>
      <w:r w:rsidDel="00000000" w:rsidR="00000000" w:rsidRPr="00000000">
        <w:rPr>
          <w:rtl w:val="0"/>
        </w:rPr>
        <w:t xml:space="preserve"> entity.</w:t>
      </w:r>
    </w:p>
    <w:p w:rsidR="00000000" w:rsidDel="00000000" w:rsidP="00000000" w:rsidRDefault="00000000" w:rsidRPr="00000000" w14:paraId="00000066">
      <w:pPr>
        <w:rPr/>
      </w:pPr>
      <w:r w:rsidDel="00000000" w:rsidR="00000000" w:rsidRPr="00000000">
        <w:rPr>
          <w:rtl w:val="0"/>
        </w:rPr>
        <w:t xml:space="preserve">Done</w:t>
      </w:r>
    </w:p>
    <w:p w:rsidR="00000000" w:rsidDel="00000000" w:rsidP="00000000" w:rsidRDefault="00000000" w:rsidRPr="00000000" w14:paraId="00000067">
      <w:pPr>
        <w:numPr>
          <w:ilvl w:val="0"/>
          <w:numId w:val="2"/>
        </w:numPr>
        <w:ind w:left="720" w:hanging="360"/>
        <w:rPr/>
      </w:pPr>
      <w:r w:rsidDel="00000000" w:rsidR="00000000" w:rsidRPr="00000000">
        <w:rPr>
          <w:b w:val="1"/>
          <w:bCs w:val="1"/>
          <w:rtl w:val="0"/>
        </w:rPr>
        <w:t xml:space="preserve">Step 3</w:t>
      </w: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Create service</w:t>
      </w:r>
    </w:p>
    <w:p w:rsidR="00000000" w:rsidDel="00000000" w:rsidP="00000000" w:rsidRDefault="00000000" w:rsidRPr="00000000" w14:paraId="00000069">
      <w:pPr>
        <w:numPr>
          <w:ilvl w:val="1"/>
          <w:numId w:val="3"/>
        </w:numPr>
        <w:ind w:left="1440" w:hanging="360"/>
        <w:rPr/>
      </w:pPr>
      <w:r w:rsidDel="00000000" w:rsidR="00000000" w:rsidRPr="00000000">
        <w:rPr>
          <w:rtl w:val="0"/>
        </w:rPr>
        <w:t xml:space="preserve">Back in the storyboard, click the plus ( </w:t>
      </w:r>
      <w:r w:rsidDel="00000000" w:rsidR="00000000" w:rsidRPr="00000000">
        <w:rPr>
          <w:b w:val="1"/>
          <w:bCs w:val="1"/>
          <w:rtl w:val="0"/>
        </w:rPr>
        <w:t xml:space="preserve">+</w:t>
      </w:r>
      <w:r w:rsidDel="00000000" w:rsidR="00000000" w:rsidRPr="00000000">
        <w:rPr>
          <w:rtl w:val="0"/>
        </w:rPr>
        <w:t xml:space="preserve"> ) next to </w:t>
      </w:r>
      <w:r w:rsidDel="00000000" w:rsidR="00000000" w:rsidRPr="00000000">
        <w:rPr>
          <w:b w:val="1"/>
          <w:bCs w:val="1"/>
          <w:rtl w:val="0"/>
        </w:rPr>
        <w:t xml:space="preserve">Services</w:t>
      </w:r>
      <w:r w:rsidDel="00000000" w:rsidR="00000000" w:rsidRPr="00000000">
        <w:rPr>
          <w:rtl w:val="0"/>
        </w:rPr>
        <w:t xml:space="preserve"> to add a service.</w:t>
      </w:r>
    </w:p>
    <w:p w:rsidR="00000000" w:rsidDel="00000000" w:rsidP="00000000" w:rsidRDefault="00000000" w:rsidRPr="00000000" w14:paraId="0000006A">
      <w:pPr>
        <w:rPr/>
      </w:pPr>
      <w:r w:rsidDel="00000000" w:rsidR="00000000" w:rsidRPr="00000000">
        <w:rPr/>
        <w:drawing>
          <wp:inline distB="0" distT="0" distL="0" distR="0">
            <wp:extent cx="5731510" cy="2218055"/>
            <wp:effectExtent b="0" l="0" r="0" t="0"/>
            <wp:docPr descr="Add service" id="66" name="image61.jpg"/>
            <a:graphic>
              <a:graphicData uri="http://schemas.openxmlformats.org/drawingml/2006/picture">
                <pic:pic>
                  <pic:nvPicPr>
                    <pic:cNvPr descr="Add service" id="0" name="image61.jpg"/>
                    <pic:cNvPicPr preferRelativeResize="0"/>
                  </pic:nvPicPr>
                  <pic:blipFill>
                    <a:blip r:embed="rId27"/>
                    <a:srcRect b="0" l="0" r="0" t="0"/>
                    <a:stretch>
                      <a:fillRect/>
                    </a:stretch>
                  </pic:blipFill>
                  <pic:spPr>
                    <a:xfrm>
                      <a:off x="0" y="0"/>
                      <a:ext cx="5731510" cy="221805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Choose the </w:t>
      </w:r>
      <w:r w:rsidDel="00000000" w:rsidR="00000000" w:rsidRPr="00000000">
        <w:rPr>
          <w:b w:val="1"/>
          <w:bCs w:val="1"/>
          <w:rtl w:val="0"/>
        </w:rPr>
        <w:t xml:space="preserve">Risks</w:t>
      </w:r>
      <w:r w:rsidDel="00000000" w:rsidR="00000000" w:rsidRPr="00000000">
        <w:rPr>
          <w:rtl w:val="0"/>
        </w:rPr>
        <w:t xml:space="preserve"> entity, disable the </w:t>
      </w:r>
      <w:r w:rsidDel="00000000" w:rsidR="00000000" w:rsidRPr="00000000">
        <w:rPr>
          <w:b w:val="1"/>
          <w:bCs w:val="1"/>
          <w:rtl w:val="0"/>
        </w:rPr>
        <w:t xml:space="preserve">Enable Draft Editing</w:t>
      </w:r>
      <w:r w:rsidDel="00000000" w:rsidR="00000000" w:rsidRPr="00000000">
        <w:rPr>
          <w:rtl w:val="0"/>
        </w:rPr>
        <w:t xml:space="preserve">, and click </w:t>
      </w:r>
      <w:r w:rsidDel="00000000" w:rsidR="00000000" w:rsidRPr="00000000">
        <w:rPr>
          <w:b w:val="1"/>
          <w:bCs w:val="1"/>
          <w:rtl w:val="0"/>
        </w:rPr>
        <w:t xml:space="preserve">OK</w:t>
      </w:r>
      <w:r w:rsidDel="00000000" w:rsidR="00000000" w:rsidRPr="00000000">
        <w:rPr>
          <w:rtl w:val="0"/>
        </w:rPr>
        <w:t xml:space="preserve">.</w:t>
      </w:r>
    </w:p>
    <w:p w:rsidR="00000000" w:rsidDel="00000000" w:rsidP="00000000" w:rsidRDefault="00000000" w:rsidRPr="00000000" w14:paraId="0000006C">
      <w:pPr>
        <w:rPr/>
      </w:pPr>
      <w:r w:rsidDel="00000000" w:rsidR="00000000" w:rsidRPr="00000000">
        <w:rPr>
          <w:b w:val="1"/>
          <w:bCs w:val="1"/>
          <w:rtl w:val="0"/>
        </w:rPr>
        <w:t xml:space="preserve">IMPORTANT:</w:t>
      </w:r>
      <w:r w:rsidDel="00000000" w:rsidR="00000000" w:rsidRPr="00000000">
        <w:rPr>
          <w:rtl w:val="0"/>
        </w:rPr>
        <w:t xml:space="preserve"> Please make sure that the </w:t>
      </w:r>
      <w:r w:rsidDel="00000000" w:rsidR="00000000" w:rsidRPr="00000000">
        <w:rPr>
          <w:b w:val="1"/>
          <w:bCs w:val="1"/>
          <w:rtl w:val="0"/>
        </w:rPr>
        <w:t xml:space="preserve">Enable Draft Editing</w:t>
      </w:r>
      <w:r w:rsidDel="00000000" w:rsidR="00000000" w:rsidRPr="00000000">
        <w:rPr>
          <w:rtl w:val="0"/>
        </w:rPr>
        <w:t xml:space="preserve"> checkbox is </w:t>
      </w:r>
      <w:r w:rsidDel="00000000" w:rsidR="00000000" w:rsidRPr="00000000">
        <w:rPr>
          <w:b w:val="1"/>
          <w:bCs w:val="1"/>
          <w:i w:val="1"/>
          <w:iCs w:val="1"/>
          <w:rtl w:val="0"/>
        </w:rPr>
        <w:t xml:space="preserve">disabled</w:t>
      </w:r>
      <w:r w:rsidDel="00000000" w:rsidR="00000000" w:rsidRPr="00000000">
        <w:rPr>
          <w:rtl w:val="0"/>
        </w:rPr>
        <w:t xml:space="preserve">, as this will prevent you from adding records and seeing the data in the following tutorials. Note that if you disable the checkbox and then select an entity, the checkbox will be re-enabled.</w:t>
      </w:r>
    </w:p>
    <w:p w:rsidR="00000000" w:rsidDel="00000000" w:rsidP="00000000" w:rsidRDefault="00000000" w:rsidRPr="00000000" w14:paraId="0000006D">
      <w:pPr>
        <w:rPr/>
      </w:pPr>
      <w:r w:rsidDel="00000000" w:rsidR="00000000" w:rsidRPr="00000000">
        <w:rPr/>
        <w:drawing>
          <wp:inline distB="0" distT="0" distL="0" distR="0">
            <wp:extent cx="5731510" cy="4042410"/>
            <wp:effectExtent b="0" l="0" r="0" t="0"/>
            <wp:docPr descr="Risks entity" id="67" name="image63.jpg"/>
            <a:graphic>
              <a:graphicData uri="http://schemas.openxmlformats.org/drawingml/2006/picture">
                <pic:pic>
                  <pic:nvPicPr>
                    <pic:cNvPr descr="Risks entity" id="0" name="image63.jpg"/>
                    <pic:cNvPicPr preferRelativeResize="0"/>
                  </pic:nvPicPr>
                  <pic:blipFill>
                    <a:blip r:embed="rId28"/>
                    <a:srcRect b="0" l="0" r="0" t="0"/>
                    <a:stretch>
                      <a:fillRect/>
                    </a:stretch>
                  </pic:blipFill>
                  <pic:spPr>
                    <a:xfrm>
                      <a:off x="0" y="0"/>
                      <a:ext cx="5731510" cy="404241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numPr>
          <w:ilvl w:val="1"/>
          <w:numId w:val="3"/>
        </w:numPr>
        <w:ind w:left="1440" w:hanging="360"/>
        <w:rPr/>
      </w:pPr>
      <w:r w:rsidDel="00000000" w:rsidR="00000000" w:rsidRPr="00000000">
        <w:rPr>
          <w:rtl w:val="0"/>
        </w:rPr>
        <w:t xml:space="preserve">Click </w:t>
      </w:r>
      <w:r w:rsidDel="00000000" w:rsidR="00000000" w:rsidRPr="00000000">
        <w:rPr>
          <w:b w:val="1"/>
          <w:bCs w:val="1"/>
          <w:rtl w:val="0"/>
        </w:rPr>
        <w:t xml:space="preserve">Add Entity</w:t>
      </w:r>
      <w:r w:rsidDel="00000000" w:rsidR="00000000" w:rsidRPr="00000000">
        <w:rPr>
          <w:rtl w:val="0"/>
        </w:rPr>
        <w:t xml:space="preserve"> and place the new entity in the canvas.</w:t>
      </w:r>
    </w:p>
    <w:p w:rsidR="00000000" w:rsidDel="00000000" w:rsidP="00000000" w:rsidRDefault="00000000" w:rsidRPr="00000000" w14:paraId="0000006F">
      <w:pPr>
        <w:rPr/>
      </w:pPr>
      <w:r w:rsidDel="00000000" w:rsidR="00000000" w:rsidRPr="00000000">
        <w:rPr/>
        <w:drawing>
          <wp:inline distB="0" distT="0" distL="0" distR="0">
            <wp:extent cx="5731510" cy="3040380"/>
            <wp:effectExtent b="0" l="0" r="0" t="0"/>
            <wp:docPr descr="Add entity" id="68" name="image71.jpg"/>
            <a:graphic>
              <a:graphicData uri="http://schemas.openxmlformats.org/drawingml/2006/picture">
                <pic:pic>
                  <pic:nvPicPr>
                    <pic:cNvPr descr="Add entity" id="0" name="image71.jpg"/>
                    <pic:cNvPicPr preferRelativeResize="0"/>
                  </pic:nvPicPr>
                  <pic:blipFill>
                    <a:blip r:embed="rId29"/>
                    <a:srcRect b="0" l="0" r="0" t="0"/>
                    <a:stretch>
                      <a:fillRect/>
                    </a:stretch>
                  </pic:blipFill>
                  <pic:spPr>
                    <a:xfrm>
                      <a:off x="0" y="0"/>
                      <a:ext cx="5731510" cy="304038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Choose the </w:t>
      </w:r>
      <w:r w:rsidDel="00000000" w:rsidR="00000000" w:rsidRPr="00000000">
        <w:rPr>
          <w:b w:val="1"/>
          <w:bCs w:val="1"/>
          <w:rtl w:val="0"/>
        </w:rPr>
        <w:t xml:space="preserve">Mitigations</w:t>
      </w:r>
      <w:r w:rsidDel="00000000" w:rsidR="00000000" w:rsidRPr="00000000">
        <w:rPr>
          <w:rtl w:val="0"/>
        </w:rPr>
        <w:t xml:space="preserve"> entity, disable the </w:t>
      </w:r>
      <w:r w:rsidDel="00000000" w:rsidR="00000000" w:rsidRPr="00000000">
        <w:rPr>
          <w:b w:val="1"/>
          <w:bCs w:val="1"/>
          <w:rtl w:val="0"/>
        </w:rPr>
        <w:t xml:space="preserve">Enable Draft Editing</w:t>
      </w:r>
      <w:r w:rsidDel="00000000" w:rsidR="00000000" w:rsidRPr="00000000">
        <w:rPr>
          <w:rtl w:val="0"/>
        </w:rPr>
        <w:t xml:space="preserve">, and click </w:t>
      </w:r>
      <w:r w:rsidDel="00000000" w:rsidR="00000000" w:rsidRPr="00000000">
        <w:rPr>
          <w:b w:val="1"/>
          <w:bCs w:val="1"/>
          <w:rtl w:val="0"/>
        </w:rPr>
        <w:t xml:space="preserve">OK</w:t>
      </w:r>
      <w:r w:rsidDel="00000000" w:rsidR="00000000" w:rsidRPr="00000000">
        <w:rPr>
          <w:rtl w:val="0"/>
        </w:rPr>
        <w:t xml:space="preserve">.</w:t>
      </w:r>
    </w:p>
    <w:p w:rsidR="00000000" w:rsidDel="00000000" w:rsidP="00000000" w:rsidRDefault="00000000" w:rsidRPr="00000000" w14:paraId="00000071">
      <w:pPr>
        <w:rPr/>
      </w:pPr>
      <w:r w:rsidDel="00000000" w:rsidR="00000000" w:rsidRPr="00000000">
        <w:rPr>
          <w:rtl w:val="0"/>
        </w:rPr>
        <w:t xml:space="preserve">Done</w:t>
      </w:r>
    </w:p>
    <w:p w:rsidR="00000000" w:rsidDel="00000000" w:rsidP="00000000" w:rsidRDefault="00000000" w:rsidRPr="00000000" w14:paraId="00000072">
      <w:pPr>
        <w:numPr>
          <w:ilvl w:val="0"/>
          <w:numId w:val="3"/>
        </w:numPr>
        <w:ind w:left="720" w:hanging="360"/>
        <w:rPr/>
      </w:pPr>
      <w:r w:rsidDel="00000000" w:rsidR="00000000" w:rsidRPr="00000000">
        <w:rPr>
          <w:b w:val="1"/>
          <w:bCs w:val="1"/>
          <w:rtl w:val="0"/>
        </w:rPr>
        <w:t xml:space="preserve">Step 4</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Add sample data</w:t>
      </w:r>
    </w:p>
    <w:p w:rsidR="00000000" w:rsidDel="00000000" w:rsidP="00000000" w:rsidRDefault="00000000" w:rsidRPr="00000000" w14:paraId="00000074">
      <w:pPr>
        <w:numPr>
          <w:ilvl w:val="1"/>
          <w:numId w:val="4"/>
        </w:numPr>
        <w:ind w:left="1440" w:hanging="360"/>
        <w:rPr/>
      </w:pPr>
      <w:r w:rsidDel="00000000" w:rsidR="00000000" w:rsidRPr="00000000">
        <w:rPr>
          <w:rtl w:val="0"/>
        </w:rPr>
        <w:t xml:space="preserve">Download the CSV data files </w:t>
      </w:r>
      <w:hyperlink r:id="rId30">
        <w:r w:rsidDel="00000000" w:rsidR="00000000" w:rsidRPr="00000000">
          <w:rPr>
            <w:b w:val="1"/>
            <w:bCs w:val="1"/>
            <w:color w:val="467886"/>
            <w:u w:val="single"/>
            <w:rtl w:val="0"/>
          </w:rPr>
          <w:t xml:space="preserve">RiskManagement-Risks.csv</w:t>
        </w:r>
      </w:hyperlink>
      <w:r w:rsidDel="00000000" w:rsidR="00000000" w:rsidRPr="00000000">
        <w:rPr>
          <w:rtl w:val="0"/>
        </w:rPr>
        <w:t xml:space="preserve"> and </w:t>
      </w:r>
      <w:hyperlink r:id="rId31">
        <w:r w:rsidDel="00000000" w:rsidR="00000000" w:rsidRPr="00000000">
          <w:rPr>
            <w:b w:val="1"/>
            <w:bCs w:val="1"/>
            <w:color w:val="467886"/>
            <w:u w:val="single"/>
            <w:rtl w:val="0"/>
          </w:rPr>
          <w:t xml:space="preserve">RiskManagement-Mitigations.csv</w:t>
        </w:r>
      </w:hyperlink>
      <w:r w:rsidDel="00000000" w:rsidR="00000000" w:rsidRPr="00000000">
        <w:rPr>
          <w:rtl w:val="0"/>
        </w:rPr>
        <w:t xml:space="preserve">.</w:t>
      </w:r>
    </w:p>
    <w:p w:rsidR="00000000" w:rsidDel="00000000" w:rsidP="00000000" w:rsidRDefault="00000000" w:rsidRPr="00000000" w14:paraId="00000075">
      <w:pPr>
        <w:numPr>
          <w:ilvl w:val="1"/>
          <w:numId w:val="4"/>
        </w:numPr>
        <w:ind w:left="1440" w:hanging="360"/>
        <w:rPr/>
      </w:pPr>
      <w:r w:rsidDel="00000000" w:rsidR="00000000" w:rsidRPr="00000000">
        <w:rPr>
          <w:rtl w:val="0"/>
        </w:rPr>
        <w:t xml:space="preserve">Go back to the storyboard.</w:t>
      </w:r>
    </w:p>
    <w:p w:rsidR="00000000" w:rsidDel="00000000" w:rsidP="00000000" w:rsidRDefault="00000000" w:rsidRPr="00000000" w14:paraId="00000076">
      <w:pPr>
        <w:numPr>
          <w:ilvl w:val="1"/>
          <w:numId w:val="4"/>
        </w:numPr>
        <w:ind w:left="1440" w:hanging="360"/>
        <w:rPr/>
      </w:pPr>
      <w:r w:rsidDel="00000000" w:rsidR="00000000" w:rsidRPr="00000000">
        <w:rPr>
          <w:rtl w:val="0"/>
        </w:rPr>
        <w:t xml:space="preserve">Right-click the </w:t>
      </w:r>
      <w:r w:rsidDel="00000000" w:rsidR="00000000" w:rsidRPr="00000000">
        <w:rPr>
          <w:b w:val="1"/>
          <w:bCs w:val="1"/>
          <w:rtl w:val="0"/>
        </w:rPr>
        <w:t xml:space="preserve">Mitigations</w:t>
      </w:r>
      <w:r w:rsidDel="00000000" w:rsidR="00000000" w:rsidRPr="00000000">
        <w:rPr>
          <w:rtl w:val="0"/>
        </w:rPr>
        <w:t xml:space="preserve"> entity, and select </w:t>
      </w:r>
      <w:r w:rsidDel="00000000" w:rsidR="00000000" w:rsidRPr="00000000">
        <w:rPr>
          <w:b w:val="1"/>
          <w:bCs w:val="1"/>
          <w:rtl w:val="0"/>
        </w:rPr>
        <w:t xml:space="preserve">Add Sample Data</w:t>
      </w:r>
      <w:r w:rsidDel="00000000" w:rsidR="00000000" w:rsidRPr="00000000">
        <w:rPr>
          <w:rtl w:val="0"/>
        </w:rPr>
        <w:t xml:space="preserve">.</w:t>
      </w:r>
    </w:p>
    <w:p w:rsidR="00000000" w:rsidDel="00000000" w:rsidP="00000000" w:rsidRDefault="00000000" w:rsidRPr="00000000" w14:paraId="00000077">
      <w:pPr>
        <w:rPr/>
      </w:pPr>
      <w:r w:rsidDel="00000000" w:rsidR="00000000" w:rsidRPr="00000000">
        <w:rPr/>
        <w:drawing>
          <wp:inline distB="0" distT="0" distL="0" distR="0">
            <wp:extent cx="5731510" cy="2494280"/>
            <wp:effectExtent b="0" l="0" r="0" t="0"/>
            <wp:docPr descr="Add sample data" id="69" name="image67.jpg"/>
            <a:graphic>
              <a:graphicData uri="http://schemas.openxmlformats.org/drawingml/2006/picture">
                <pic:pic>
                  <pic:nvPicPr>
                    <pic:cNvPr descr="Add sample data" id="0" name="image67.jpg"/>
                    <pic:cNvPicPr preferRelativeResize="0"/>
                  </pic:nvPicPr>
                  <pic:blipFill>
                    <a:blip r:embed="rId32"/>
                    <a:srcRect b="0" l="0" r="0" t="0"/>
                    <a:stretch>
                      <a:fillRect/>
                    </a:stretch>
                  </pic:blipFill>
                  <pic:spPr>
                    <a:xfrm>
                      <a:off x="0" y="0"/>
                      <a:ext cx="5731510" cy="249428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numPr>
          <w:ilvl w:val="1"/>
          <w:numId w:val="4"/>
        </w:numPr>
        <w:ind w:left="1440" w:hanging="360"/>
        <w:rPr/>
      </w:pPr>
      <w:r w:rsidDel="00000000" w:rsidR="00000000" w:rsidRPr="00000000">
        <w:rPr>
          <w:rtl w:val="0"/>
        </w:rPr>
        <w:t xml:space="preserve">Choose </w:t>
      </w:r>
      <w:r w:rsidDel="00000000" w:rsidR="00000000" w:rsidRPr="00000000">
        <w:rPr>
          <w:b w:val="1"/>
          <w:bCs w:val="1"/>
          <w:rtl w:val="0"/>
        </w:rPr>
        <w:t xml:space="preserve">Import</w:t>
      </w:r>
      <w:r w:rsidDel="00000000" w:rsidR="00000000" w:rsidRPr="00000000">
        <w:rPr>
          <w:rtl w:val="0"/>
        </w:rPr>
        <w:t xml:space="preserve">, and click </w:t>
      </w:r>
      <w:r w:rsidDel="00000000" w:rsidR="00000000" w:rsidRPr="00000000">
        <w:rPr>
          <w:b w:val="1"/>
          <w:bCs w:val="1"/>
          <w:rtl w:val="0"/>
        </w:rPr>
        <w:t xml:space="preserve">Add</w:t>
      </w:r>
      <w:r w:rsidDel="00000000" w:rsidR="00000000" w:rsidRPr="00000000">
        <w:rPr>
          <w:rtl w:val="0"/>
        </w:rPr>
        <w:t xml:space="preserve">.</w:t>
      </w:r>
    </w:p>
    <w:p w:rsidR="00000000" w:rsidDel="00000000" w:rsidP="00000000" w:rsidRDefault="00000000" w:rsidRPr="00000000" w14:paraId="00000079">
      <w:pPr>
        <w:rPr/>
      </w:pPr>
      <w:r w:rsidDel="00000000" w:rsidR="00000000" w:rsidRPr="00000000">
        <w:rPr/>
        <w:drawing>
          <wp:inline distB="0" distT="0" distL="0" distR="0">
            <wp:extent cx="4762500" cy="3970020"/>
            <wp:effectExtent b="0" l="0" r="0" t="0"/>
            <wp:docPr descr="Import data" id="70" name="image66.jpg"/>
            <a:graphic>
              <a:graphicData uri="http://schemas.openxmlformats.org/drawingml/2006/picture">
                <pic:pic>
                  <pic:nvPicPr>
                    <pic:cNvPr descr="Import data" id="0" name="image66.jpg"/>
                    <pic:cNvPicPr preferRelativeResize="0"/>
                  </pic:nvPicPr>
                  <pic:blipFill>
                    <a:blip r:embed="rId33"/>
                    <a:srcRect b="0" l="0" r="0" t="0"/>
                    <a:stretch>
                      <a:fillRect/>
                    </a:stretch>
                  </pic:blipFill>
                  <pic:spPr>
                    <a:xfrm>
                      <a:off x="0" y="0"/>
                      <a:ext cx="4762500" cy="397002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numPr>
          <w:ilvl w:val="1"/>
          <w:numId w:val="4"/>
        </w:numPr>
        <w:ind w:left="1440" w:hanging="360"/>
        <w:rPr/>
      </w:pPr>
      <w:r w:rsidDel="00000000" w:rsidR="00000000" w:rsidRPr="00000000">
        <w:rPr>
          <w:rtl w:val="0"/>
        </w:rPr>
        <w:t xml:space="preserve">Select the downloaded RiskManagement-Mitigations.csv file.</w:t>
      </w:r>
    </w:p>
    <w:p w:rsidR="00000000" w:rsidDel="00000000" w:rsidP="00000000" w:rsidRDefault="00000000" w:rsidRPr="00000000" w14:paraId="0000007B">
      <w:pPr>
        <w:rPr/>
      </w:pPr>
      <w:r w:rsidDel="00000000" w:rsidR="00000000" w:rsidRPr="00000000">
        <w:rPr>
          <w:rtl w:val="0"/>
        </w:rPr>
        <w:t xml:space="preserve">The data is automatically added and saved.</w:t>
      </w:r>
    </w:p>
    <w:p w:rsidR="00000000" w:rsidDel="00000000" w:rsidP="00000000" w:rsidRDefault="00000000" w:rsidRPr="00000000" w14:paraId="0000007C">
      <w:pPr>
        <w:rPr/>
      </w:pPr>
      <w:r w:rsidDel="00000000" w:rsidR="00000000" w:rsidRPr="00000000">
        <w:rPr/>
        <w:drawing>
          <wp:inline distB="0" distT="0" distL="0" distR="0">
            <wp:extent cx="5731510" cy="1923415"/>
            <wp:effectExtent b="0" l="0" r="0" t="0"/>
            <wp:docPr descr="Data added" id="71" name="image76.jpg"/>
            <a:graphic>
              <a:graphicData uri="http://schemas.openxmlformats.org/drawingml/2006/picture">
                <pic:pic>
                  <pic:nvPicPr>
                    <pic:cNvPr descr="Data added" id="0" name="image76.jpg"/>
                    <pic:cNvPicPr preferRelativeResize="0"/>
                  </pic:nvPicPr>
                  <pic:blipFill>
                    <a:blip r:embed="rId34"/>
                    <a:srcRect b="0" l="0" r="0" t="0"/>
                    <a:stretch>
                      <a:fillRect/>
                    </a:stretch>
                  </pic:blipFill>
                  <pic:spPr>
                    <a:xfrm>
                      <a:off x="0" y="0"/>
                      <a:ext cx="5731510" cy="192341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numPr>
          <w:ilvl w:val="1"/>
          <w:numId w:val="4"/>
        </w:numPr>
        <w:ind w:left="1440" w:hanging="360"/>
        <w:rPr/>
      </w:pPr>
      <w:r w:rsidDel="00000000" w:rsidR="00000000" w:rsidRPr="00000000">
        <w:rPr>
          <w:rtl w:val="0"/>
        </w:rPr>
        <w:t xml:space="preserve">Go back to the storyboard, and do the same for the </w:t>
      </w:r>
      <w:r w:rsidDel="00000000" w:rsidR="00000000" w:rsidRPr="00000000">
        <w:rPr>
          <w:b w:val="1"/>
          <w:bCs w:val="1"/>
          <w:rtl w:val="0"/>
        </w:rPr>
        <w:t xml:space="preserve">Risks</w:t>
      </w:r>
      <w:r w:rsidDel="00000000" w:rsidR="00000000" w:rsidRPr="00000000">
        <w:rPr>
          <w:rtl w:val="0"/>
        </w:rPr>
        <w:t xml:space="preserve"> entity with the RiskManagement-Risks.csv file.</w:t>
      </w:r>
    </w:p>
    <w:p w:rsidR="00000000" w:rsidDel="00000000" w:rsidP="00000000" w:rsidRDefault="00000000" w:rsidRPr="00000000" w14:paraId="0000007E">
      <w:pPr>
        <w:rPr/>
      </w:pPr>
      <w:r w:rsidDel="00000000" w:rsidR="00000000" w:rsidRPr="00000000">
        <w:rPr>
          <w:rtl w:val="0"/>
        </w:rPr>
        <w:t xml:space="preserve">Done</w:t>
      </w:r>
    </w:p>
    <w:p w:rsidR="00000000" w:rsidDel="00000000" w:rsidP="00000000" w:rsidRDefault="00000000" w:rsidRPr="00000000" w14:paraId="0000007F">
      <w:pPr>
        <w:numPr>
          <w:ilvl w:val="0"/>
          <w:numId w:val="4"/>
        </w:numPr>
        <w:ind w:left="720" w:hanging="360"/>
        <w:rPr/>
      </w:pPr>
      <w:r w:rsidDel="00000000" w:rsidR="00000000" w:rsidRPr="00000000">
        <w:rPr>
          <w:b w:val="1"/>
          <w:bCs w:val="1"/>
          <w:rtl w:val="0"/>
        </w:rPr>
        <w:t xml:space="preserve">Step 5</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Add user roles</w:t>
      </w:r>
    </w:p>
    <w:p w:rsidR="00000000" w:rsidDel="00000000" w:rsidP="00000000" w:rsidRDefault="00000000" w:rsidRPr="00000000" w14:paraId="00000081">
      <w:pPr>
        <w:numPr>
          <w:ilvl w:val="1"/>
          <w:numId w:val="5"/>
        </w:numPr>
        <w:ind w:left="1440" w:hanging="360"/>
        <w:rPr/>
      </w:pPr>
      <w:r w:rsidDel="00000000" w:rsidR="00000000" w:rsidRPr="00000000">
        <w:rPr>
          <w:rtl w:val="0"/>
        </w:rPr>
        <w:t xml:space="preserve">On the storyboard, select the little person icon next to </w:t>
      </w:r>
      <w:r w:rsidDel="00000000" w:rsidR="00000000" w:rsidRPr="00000000">
        <w:rPr>
          <w:b w:val="1"/>
          <w:bCs w:val="1"/>
          <w:rtl w:val="0"/>
        </w:rPr>
        <w:t xml:space="preserve">RiskManagementService</w:t>
      </w:r>
      <w:r w:rsidDel="00000000" w:rsidR="00000000" w:rsidRPr="00000000">
        <w:rPr>
          <w:rtl w:val="0"/>
        </w:rPr>
        <w:t xml:space="preserve">.</w:t>
      </w:r>
    </w:p>
    <w:p w:rsidR="00000000" w:rsidDel="00000000" w:rsidP="00000000" w:rsidRDefault="00000000" w:rsidRPr="00000000" w14:paraId="00000082">
      <w:pPr>
        <w:rPr/>
      </w:pPr>
      <w:r w:rsidDel="00000000" w:rsidR="00000000" w:rsidRPr="00000000">
        <w:rPr/>
        <w:drawing>
          <wp:inline distB="0" distT="0" distL="0" distR="0">
            <wp:extent cx="5715000" cy="2705100"/>
            <wp:effectExtent b="0" l="0" r="0" t="0"/>
            <wp:docPr descr="Open roles editor" id="72" name="image65.jpg"/>
            <a:graphic>
              <a:graphicData uri="http://schemas.openxmlformats.org/drawingml/2006/picture">
                <pic:pic>
                  <pic:nvPicPr>
                    <pic:cNvPr descr="Open roles editor" id="0" name="image65.jpg"/>
                    <pic:cNvPicPr preferRelativeResize="0"/>
                  </pic:nvPicPr>
                  <pic:blipFill>
                    <a:blip r:embed="rId35"/>
                    <a:srcRect b="0" l="0" r="0" t="0"/>
                    <a:stretch>
                      <a:fillRect/>
                    </a:stretch>
                  </pic:blipFill>
                  <pic:spPr>
                    <a:xfrm>
                      <a:off x="0" y="0"/>
                      <a:ext cx="57150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You can also open the </w:t>
      </w:r>
      <w:r w:rsidDel="00000000" w:rsidR="00000000" w:rsidRPr="00000000">
        <w:rPr>
          <w:b w:val="1"/>
          <w:bCs w:val="1"/>
          <w:rtl w:val="0"/>
        </w:rPr>
        <w:t xml:space="preserve">User Roles</w:t>
      </w:r>
      <w:r w:rsidDel="00000000" w:rsidR="00000000" w:rsidRPr="00000000">
        <w:rPr>
          <w:rtl w:val="0"/>
        </w:rPr>
        <w:t xml:space="preserve"> editor by selecting the </w:t>
      </w:r>
      <w:r w:rsidDel="00000000" w:rsidR="00000000" w:rsidRPr="00000000">
        <w:rPr>
          <w:b w:val="1"/>
          <w:bCs w:val="1"/>
          <w:rtl w:val="0"/>
        </w:rPr>
        <w:t xml:space="preserve">Open Editor</w:t>
      </w:r>
      <w:r w:rsidDel="00000000" w:rsidR="00000000" w:rsidRPr="00000000">
        <w:rPr>
          <w:rtl w:val="0"/>
        </w:rPr>
        <w:t xml:space="preserve"> dropdown and choosing </w:t>
      </w:r>
      <w:r w:rsidDel="00000000" w:rsidR="00000000" w:rsidRPr="00000000">
        <w:rPr>
          <w:b w:val="1"/>
          <w:bCs w:val="1"/>
          <w:rtl w:val="0"/>
        </w:rPr>
        <w:t xml:space="preserve">User Roles</w:t>
      </w:r>
      <w:r w:rsidDel="00000000" w:rsidR="00000000" w:rsidRPr="00000000">
        <w:rPr>
          <w:rtl w:val="0"/>
        </w:rPr>
        <w:t xml:space="preserve">.</w:t>
      </w:r>
    </w:p>
    <w:p w:rsidR="00000000" w:rsidDel="00000000" w:rsidP="00000000" w:rsidRDefault="00000000" w:rsidRPr="00000000" w14:paraId="00000084">
      <w:pPr>
        <w:rPr/>
      </w:pPr>
      <w:r w:rsidDel="00000000" w:rsidR="00000000" w:rsidRPr="00000000">
        <w:rPr/>
        <w:drawing>
          <wp:inline distB="0" distT="0" distL="0" distR="0">
            <wp:extent cx="4290060" cy="2583180"/>
            <wp:effectExtent b="0" l="0" r="0" t="0"/>
            <wp:docPr descr="Open editor alternative" id="73" name="image72.jpg"/>
            <a:graphic>
              <a:graphicData uri="http://schemas.openxmlformats.org/drawingml/2006/picture">
                <pic:pic>
                  <pic:nvPicPr>
                    <pic:cNvPr descr="Open editor alternative" id="0" name="image72.jpg"/>
                    <pic:cNvPicPr preferRelativeResize="0"/>
                  </pic:nvPicPr>
                  <pic:blipFill>
                    <a:blip r:embed="rId36"/>
                    <a:srcRect b="0" l="0" r="0" t="0"/>
                    <a:stretch>
                      <a:fillRect/>
                    </a:stretch>
                  </pic:blipFill>
                  <pic:spPr>
                    <a:xfrm>
                      <a:off x="0" y="0"/>
                      <a:ext cx="4290060" cy="258318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numPr>
          <w:ilvl w:val="1"/>
          <w:numId w:val="5"/>
        </w:numPr>
        <w:ind w:left="1440" w:hanging="360"/>
        <w:rPr/>
      </w:pPr>
      <w:r w:rsidDel="00000000" w:rsidR="00000000" w:rsidRPr="00000000">
        <w:rPr>
          <w:rtl w:val="0"/>
        </w:rPr>
        <w:t xml:space="preserve">Add a role by clicking the plus sign ( </w:t>
      </w:r>
      <w:r w:rsidDel="00000000" w:rsidR="00000000" w:rsidRPr="00000000">
        <w:rPr>
          <w:b w:val="1"/>
          <w:bCs w:val="1"/>
          <w:rtl w:val="0"/>
        </w:rPr>
        <w:t xml:space="preserve">+</w:t>
      </w:r>
      <w:r w:rsidDel="00000000" w:rsidR="00000000" w:rsidRPr="00000000">
        <w:rPr>
          <w:rtl w:val="0"/>
        </w:rPr>
        <w:t xml:space="preserve"> ) next to </w:t>
      </w:r>
      <w:r w:rsidDel="00000000" w:rsidR="00000000" w:rsidRPr="00000000">
        <w:rPr>
          <w:b w:val="1"/>
          <w:bCs w:val="1"/>
          <w:rtl w:val="0"/>
        </w:rPr>
        <w:t xml:space="preserve">User Roles</w:t>
      </w:r>
      <w:r w:rsidDel="00000000" w:rsidR="00000000" w:rsidRPr="00000000">
        <w:rPr>
          <w:rtl w:val="0"/>
        </w:rPr>
        <w:t xml:space="preserve">.</w:t>
      </w:r>
    </w:p>
    <w:p w:rsidR="00000000" w:rsidDel="00000000" w:rsidP="00000000" w:rsidRDefault="00000000" w:rsidRPr="00000000" w14:paraId="00000086">
      <w:pPr>
        <w:rPr/>
      </w:pPr>
      <w:r w:rsidDel="00000000" w:rsidR="00000000" w:rsidRPr="00000000">
        <w:rPr/>
        <w:drawing>
          <wp:inline distB="0" distT="0" distL="0" distR="0">
            <wp:extent cx="4290060" cy="5105400"/>
            <wp:effectExtent b="0" l="0" r="0" t="0"/>
            <wp:docPr descr="Plus for roles" id="74" name="image60.jpg"/>
            <a:graphic>
              <a:graphicData uri="http://schemas.openxmlformats.org/drawingml/2006/picture">
                <pic:pic>
                  <pic:nvPicPr>
                    <pic:cNvPr descr="Plus for roles" id="0" name="image60.jpg"/>
                    <pic:cNvPicPr preferRelativeResize="0"/>
                  </pic:nvPicPr>
                  <pic:blipFill>
                    <a:blip r:embed="rId37"/>
                    <a:srcRect b="0" l="0" r="0" t="0"/>
                    <a:stretch>
                      <a:fillRect/>
                    </a:stretch>
                  </pic:blipFill>
                  <pic:spPr>
                    <a:xfrm>
                      <a:off x="0" y="0"/>
                      <a:ext cx="4290060"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Call the role RiskViewer and keep the privilege at </w:t>
      </w:r>
      <w:r w:rsidDel="00000000" w:rsidR="00000000" w:rsidRPr="00000000">
        <w:rPr>
          <w:b w:val="1"/>
          <w:bCs w:val="1"/>
          <w:rtl w:val="0"/>
        </w:rPr>
        <w:t xml:space="preserve">Read</w:t>
      </w:r>
      <w:r w:rsidDel="00000000" w:rsidR="00000000" w:rsidRPr="00000000">
        <w:rPr>
          <w:rtl w:val="0"/>
        </w:rPr>
        <w:t xml:space="preserve">.</w:t>
      </w:r>
    </w:p>
    <w:p w:rsidR="00000000" w:rsidDel="00000000" w:rsidP="00000000" w:rsidRDefault="00000000" w:rsidRPr="00000000" w14:paraId="00000088">
      <w:pPr>
        <w:rPr/>
      </w:pPr>
      <w:r w:rsidDel="00000000" w:rsidR="00000000" w:rsidRPr="00000000">
        <w:rPr/>
        <w:drawing>
          <wp:inline distB="0" distT="0" distL="0" distR="0">
            <wp:extent cx="5731510" cy="3759835"/>
            <wp:effectExtent b="0" l="0" r="0" t="0"/>
            <wp:docPr descr="Add role" id="11" name="image15.jpg"/>
            <a:graphic>
              <a:graphicData uri="http://schemas.openxmlformats.org/drawingml/2006/picture">
                <pic:pic>
                  <pic:nvPicPr>
                    <pic:cNvPr descr="Add role" id="0" name="image15.jpg"/>
                    <pic:cNvPicPr preferRelativeResize="0"/>
                  </pic:nvPicPr>
                  <pic:blipFill>
                    <a:blip r:embed="rId38"/>
                    <a:srcRect b="0" l="0" r="0" t="0"/>
                    <a:stretch>
                      <a:fillRect/>
                    </a:stretch>
                  </pic:blipFill>
                  <pic:spPr>
                    <a:xfrm>
                      <a:off x="0" y="0"/>
                      <a:ext cx="5731510" cy="375983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w:t>
      </w:r>
    </w:p>
    <w:p w:rsidR="00000000" w:rsidDel="00000000" w:rsidP="00000000" w:rsidRDefault="00000000" w:rsidRPr="00000000" w14:paraId="0000008A">
      <w:pPr>
        <w:numPr>
          <w:ilvl w:val="1"/>
          <w:numId w:val="5"/>
        </w:numPr>
        <w:ind w:left="1440" w:hanging="360"/>
        <w:rPr/>
      </w:pPr>
      <w:r w:rsidDel="00000000" w:rsidR="00000000" w:rsidRPr="00000000">
        <w:rPr>
          <w:rtl w:val="0"/>
        </w:rPr>
        <w:t xml:space="preserve">Select the new role, and then select your service, </w:t>
      </w:r>
      <w:r w:rsidDel="00000000" w:rsidR="00000000" w:rsidRPr="00000000">
        <w:rPr>
          <w:b w:val="1"/>
          <w:bCs w:val="1"/>
          <w:rtl w:val="0"/>
        </w:rPr>
        <w:t xml:space="preserve">RiskManagementService</w:t>
      </w:r>
      <w:r w:rsidDel="00000000" w:rsidR="00000000" w:rsidRPr="00000000">
        <w:rPr>
          <w:rtl w:val="0"/>
        </w:rPr>
        <w:t xml:space="preserve"> from the dropdown.</w:t>
      </w:r>
    </w:p>
    <w:p w:rsidR="00000000" w:rsidDel="00000000" w:rsidP="00000000" w:rsidRDefault="00000000" w:rsidRPr="00000000" w14:paraId="0000008B">
      <w:pPr>
        <w:rPr/>
      </w:pPr>
      <w:r w:rsidDel="00000000" w:rsidR="00000000" w:rsidRPr="00000000">
        <w:rPr/>
        <w:drawing>
          <wp:inline distB="0" distT="0" distL="0" distR="0">
            <wp:extent cx="5731510" cy="2189480"/>
            <wp:effectExtent b="0" l="0" r="0" t="0"/>
            <wp:docPr descr="Add service to role" id="12" name="image9.jpg"/>
            <a:graphic>
              <a:graphicData uri="http://schemas.openxmlformats.org/drawingml/2006/picture">
                <pic:pic>
                  <pic:nvPicPr>
                    <pic:cNvPr descr="Add service to role" id="0" name="image9.jpg"/>
                    <pic:cNvPicPr preferRelativeResize="0"/>
                  </pic:nvPicPr>
                  <pic:blipFill>
                    <a:blip r:embed="rId39"/>
                    <a:srcRect b="0" l="0" r="0" t="0"/>
                    <a:stretch>
                      <a:fillRect/>
                    </a:stretch>
                  </pic:blipFill>
                  <pic:spPr>
                    <a:xfrm>
                      <a:off x="0" y="0"/>
                      <a:ext cx="5731510" cy="218948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Click </w:t>
      </w:r>
      <w:r w:rsidDel="00000000" w:rsidR="00000000" w:rsidRPr="00000000">
        <w:rPr>
          <w:b w:val="1"/>
          <w:bCs w:val="1"/>
          <w:rtl w:val="0"/>
        </w:rPr>
        <w:t xml:space="preserve">Add Service Entities</w:t>
      </w:r>
      <w:r w:rsidDel="00000000" w:rsidR="00000000" w:rsidRPr="00000000">
        <w:rPr>
          <w:rtl w:val="0"/>
        </w:rPr>
        <w:t xml:space="preserve">, and toggle on the two entities. The privileges should already be set to </w:t>
      </w:r>
      <w:r w:rsidDel="00000000" w:rsidR="00000000" w:rsidRPr="00000000">
        <w:rPr>
          <w:b w:val="1"/>
          <w:bCs w:val="1"/>
          <w:rtl w:val="0"/>
        </w:rPr>
        <w:t xml:space="preserve">Read</w:t>
      </w:r>
      <w:r w:rsidDel="00000000" w:rsidR="00000000" w:rsidRPr="00000000">
        <w:rPr>
          <w:rtl w:val="0"/>
        </w:rPr>
        <w:t xml:space="preserve">.</w:t>
      </w:r>
    </w:p>
    <w:p w:rsidR="00000000" w:rsidDel="00000000" w:rsidP="00000000" w:rsidRDefault="00000000" w:rsidRPr="00000000" w14:paraId="0000008D">
      <w:pPr>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w:t>
      </w:r>
    </w:p>
    <w:p w:rsidR="00000000" w:rsidDel="00000000" w:rsidP="00000000" w:rsidRDefault="00000000" w:rsidRPr="00000000" w14:paraId="0000008E">
      <w:pPr>
        <w:rPr/>
      </w:pPr>
      <w:r w:rsidDel="00000000" w:rsidR="00000000" w:rsidRPr="00000000">
        <w:rPr/>
        <w:drawing>
          <wp:inline distB="0" distT="0" distL="0" distR="0">
            <wp:extent cx="5731510" cy="5940425"/>
            <wp:effectExtent b="0" l="0" r="0" t="0"/>
            <wp:docPr descr="Add entities" id="13" name="image12.jpg"/>
            <a:graphic>
              <a:graphicData uri="http://schemas.openxmlformats.org/drawingml/2006/picture">
                <pic:pic>
                  <pic:nvPicPr>
                    <pic:cNvPr descr="Add entities" id="0" name="image12.jpg"/>
                    <pic:cNvPicPr preferRelativeResize="0"/>
                  </pic:nvPicPr>
                  <pic:blipFill>
                    <a:blip r:embed="rId40"/>
                    <a:srcRect b="0" l="0" r="0" t="0"/>
                    <a:stretch>
                      <a:fillRect/>
                    </a:stretch>
                  </pic:blipFill>
                  <pic:spPr>
                    <a:xfrm>
                      <a:off x="0" y="0"/>
                      <a:ext cx="5731510" cy="594042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numPr>
          <w:ilvl w:val="1"/>
          <w:numId w:val="5"/>
        </w:numPr>
        <w:ind w:left="1440" w:hanging="360"/>
        <w:rPr/>
      </w:pPr>
      <w:r w:rsidDel="00000000" w:rsidR="00000000" w:rsidRPr="00000000">
        <w:rPr>
          <w:rtl w:val="0"/>
        </w:rPr>
        <w:t xml:space="preserve">Add another role by clicking the plus sign ( </w:t>
      </w:r>
      <w:r w:rsidDel="00000000" w:rsidR="00000000" w:rsidRPr="00000000">
        <w:rPr>
          <w:b w:val="1"/>
          <w:bCs w:val="1"/>
          <w:rtl w:val="0"/>
        </w:rPr>
        <w:t xml:space="preserve">+</w:t>
      </w:r>
      <w:r w:rsidDel="00000000" w:rsidR="00000000" w:rsidRPr="00000000">
        <w:rPr>
          <w:rtl w:val="0"/>
        </w:rPr>
        <w:t xml:space="preserve"> ).</w:t>
      </w:r>
    </w:p>
    <w:p w:rsidR="00000000" w:rsidDel="00000000" w:rsidP="00000000" w:rsidRDefault="00000000" w:rsidRPr="00000000" w14:paraId="00000090">
      <w:pPr>
        <w:rPr/>
      </w:pPr>
      <w:r w:rsidDel="00000000" w:rsidR="00000000" w:rsidRPr="00000000">
        <w:rPr>
          <w:rtl w:val="0"/>
        </w:rPr>
        <w:t xml:space="preserve">Call the role RiskManager and change the privilege to </w:t>
      </w:r>
      <w:r w:rsidDel="00000000" w:rsidR="00000000" w:rsidRPr="00000000">
        <w:rPr>
          <w:b w:val="1"/>
          <w:bCs w:val="1"/>
          <w:rtl w:val="0"/>
        </w:rPr>
        <w:t xml:space="preserve">Full</w:t>
      </w:r>
      <w:r w:rsidDel="00000000" w:rsidR="00000000" w:rsidRPr="00000000">
        <w:rPr>
          <w:rtl w:val="0"/>
        </w:rPr>
        <w:t xml:space="preserve">.</w:t>
      </w:r>
    </w:p>
    <w:p w:rsidR="00000000" w:rsidDel="00000000" w:rsidP="00000000" w:rsidRDefault="00000000" w:rsidRPr="00000000" w14:paraId="00000091">
      <w:pPr>
        <w:rPr/>
      </w:pPr>
      <w:r w:rsidDel="00000000" w:rsidR="00000000" w:rsidRPr="00000000">
        <w:rPr/>
        <w:drawing>
          <wp:inline distB="0" distT="0" distL="0" distR="0">
            <wp:extent cx="5731510" cy="3769995"/>
            <wp:effectExtent b="0" l="0" r="0" t="0"/>
            <wp:docPr descr="Add role" id="14" name="image16.jpg"/>
            <a:graphic>
              <a:graphicData uri="http://schemas.openxmlformats.org/drawingml/2006/picture">
                <pic:pic>
                  <pic:nvPicPr>
                    <pic:cNvPr descr="Add role" id="0" name="image16.jpg"/>
                    <pic:cNvPicPr preferRelativeResize="0"/>
                  </pic:nvPicPr>
                  <pic:blipFill>
                    <a:blip r:embed="rId41"/>
                    <a:srcRect b="0" l="0" r="0" t="0"/>
                    <a:stretch>
                      <a:fillRect/>
                    </a:stretch>
                  </pic:blipFill>
                  <pic:spPr>
                    <a:xfrm>
                      <a:off x="0" y="0"/>
                      <a:ext cx="5731510" cy="376999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w:t>
      </w:r>
    </w:p>
    <w:p w:rsidR="00000000" w:rsidDel="00000000" w:rsidP="00000000" w:rsidRDefault="00000000" w:rsidRPr="00000000" w14:paraId="00000093">
      <w:pPr>
        <w:numPr>
          <w:ilvl w:val="1"/>
          <w:numId w:val="5"/>
        </w:numPr>
        <w:ind w:left="1440" w:hanging="360"/>
        <w:rPr/>
      </w:pPr>
      <w:r w:rsidDel="00000000" w:rsidR="00000000" w:rsidRPr="00000000">
        <w:rPr>
          <w:rtl w:val="0"/>
        </w:rPr>
        <w:t xml:space="preserve">Select the new role, and then select your service, </w:t>
      </w:r>
      <w:r w:rsidDel="00000000" w:rsidR="00000000" w:rsidRPr="00000000">
        <w:rPr>
          <w:b w:val="1"/>
          <w:bCs w:val="1"/>
          <w:rtl w:val="0"/>
        </w:rPr>
        <w:t xml:space="preserve">RiskManagementService</w:t>
      </w:r>
      <w:r w:rsidDel="00000000" w:rsidR="00000000" w:rsidRPr="00000000">
        <w:rPr>
          <w:rtl w:val="0"/>
        </w:rPr>
        <w:t xml:space="preserve"> from the dropdown.</w:t>
      </w:r>
    </w:p>
    <w:p w:rsidR="00000000" w:rsidDel="00000000" w:rsidP="00000000" w:rsidRDefault="00000000" w:rsidRPr="00000000" w14:paraId="00000094">
      <w:pPr>
        <w:rPr/>
      </w:pPr>
      <w:r w:rsidDel="00000000" w:rsidR="00000000" w:rsidRPr="00000000">
        <w:rPr>
          <w:rtl w:val="0"/>
        </w:rPr>
        <w:t xml:space="preserve">Click </w:t>
      </w:r>
      <w:r w:rsidDel="00000000" w:rsidR="00000000" w:rsidRPr="00000000">
        <w:rPr>
          <w:b w:val="1"/>
          <w:bCs w:val="1"/>
          <w:rtl w:val="0"/>
        </w:rPr>
        <w:t xml:space="preserve">Add Service Entities</w:t>
      </w:r>
      <w:r w:rsidDel="00000000" w:rsidR="00000000" w:rsidRPr="00000000">
        <w:rPr>
          <w:rtl w:val="0"/>
        </w:rPr>
        <w:t xml:space="preserve">, and toggle on the two entities. The privileges should already be set to </w:t>
      </w:r>
      <w:r w:rsidDel="00000000" w:rsidR="00000000" w:rsidRPr="00000000">
        <w:rPr>
          <w:b w:val="1"/>
          <w:bCs w:val="1"/>
          <w:rtl w:val="0"/>
        </w:rPr>
        <w:t xml:space="preserve">Full</w:t>
      </w:r>
      <w:r w:rsidDel="00000000" w:rsidR="00000000" w:rsidRPr="00000000">
        <w:rPr>
          <w:rtl w:val="0"/>
        </w:rPr>
        <w:t xml:space="preserve">.</w:t>
      </w:r>
    </w:p>
    <w:p w:rsidR="00000000" w:rsidDel="00000000" w:rsidP="00000000" w:rsidRDefault="00000000" w:rsidRPr="00000000" w14:paraId="00000095">
      <w:pPr>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w:t>
      </w:r>
    </w:p>
    <w:p w:rsidR="00000000" w:rsidDel="00000000" w:rsidP="00000000" w:rsidRDefault="00000000" w:rsidRPr="00000000" w14:paraId="00000096">
      <w:pPr>
        <w:rPr/>
      </w:pPr>
      <w:r w:rsidDel="00000000" w:rsidR="00000000" w:rsidRPr="00000000">
        <w:rPr/>
        <w:drawing>
          <wp:inline distB="0" distT="0" distL="0" distR="0">
            <wp:extent cx="5731510" cy="5915025"/>
            <wp:effectExtent b="0" l="0" r="0" t="0"/>
            <wp:docPr descr="Add entities" id="15" name="image6.jpg"/>
            <a:graphic>
              <a:graphicData uri="http://schemas.openxmlformats.org/drawingml/2006/picture">
                <pic:pic>
                  <pic:nvPicPr>
                    <pic:cNvPr descr="Add entities" id="0" name="image6.jpg"/>
                    <pic:cNvPicPr preferRelativeResize="0"/>
                  </pic:nvPicPr>
                  <pic:blipFill>
                    <a:blip r:embed="rId42"/>
                    <a:srcRect b="0" l="0" r="0" t="0"/>
                    <a:stretch>
                      <a:fillRect/>
                    </a:stretch>
                  </pic:blipFill>
                  <pic:spPr>
                    <a:xfrm>
                      <a:off x="0" y="0"/>
                      <a:ext cx="5731510" cy="591502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Done</w:t>
      </w:r>
    </w:p>
    <w:p w:rsidR="00000000" w:rsidDel="00000000" w:rsidP="00000000" w:rsidRDefault="00000000" w:rsidRPr="00000000" w14:paraId="00000098">
      <w:pPr>
        <w:numPr>
          <w:ilvl w:val="0"/>
          <w:numId w:val="5"/>
        </w:numPr>
        <w:ind w:left="720" w:hanging="360"/>
        <w:rPr/>
      </w:pPr>
      <w:r w:rsidDel="00000000" w:rsidR="00000000" w:rsidRPr="00000000">
        <w:rPr>
          <w:b w:val="1"/>
          <w:bCs w:val="1"/>
          <w:rtl w:val="0"/>
        </w:rPr>
        <w:t xml:space="preserve">Step 6</w:t>
      </w: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Deploy project to SAP BTP</w:t>
      </w:r>
    </w:p>
    <w:p w:rsidR="00000000" w:rsidDel="00000000" w:rsidP="00000000" w:rsidRDefault="00000000" w:rsidRPr="00000000" w14:paraId="0000009A">
      <w:pPr>
        <w:numPr>
          <w:ilvl w:val="1"/>
          <w:numId w:val="6"/>
        </w:numPr>
        <w:ind w:left="1440" w:hanging="360"/>
        <w:rPr/>
      </w:pPr>
      <w:r w:rsidDel="00000000" w:rsidR="00000000" w:rsidRPr="00000000">
        <w:rPr>
          <w:rtl w:val="0"/>
        </w:rPr>
        <w:t xml:space="preserve">Open the Task Explorer by clicking on the side panel.</w:t>
      </w:r>
    </w:p>
    <w:p w:rsidR="00000000" w:rsidDel="00000000" w:rsidP="00000000" w:rsidRDefault="00000000" w:rsidRPr="00000000" w14:paraId="0000009B">
      <w:pPr>
        <w:rPr/>
      </w:pPr>
      <w:r w:rsidDel="00000000" w:rsidR="00000000" w:rsidRPr="00000000">
        <w:rPr/>
        <w:drawing>
          <wp:inline distB="0" distT="0" distL="0" distR="0">
            <wp:extent cx="754380" cy="678180"/>
            <wp:effectExtent b="0" l="0" r="0" t="0"/>
            <wp:docPr descr="Task Explorer" id="16" name="image11.jpg"/>
            <a:graphic>
              <a:graphicData uri="http://schemas.openxmlformats.org/drawingml/2006/picture">
                <pic:pic>
                  <pic:nvPicPr>
                    <pic:cNvPr descr="Task Explorer" id="0" name="image11.jpg"/>
                    <pic:cNvPicPr preferRelativeResize="0"/>
                  </pic:nvPicPr>
                  <pic:blipFill>
                    <a:blip r:embed="rId43"/>
                    <a:srcRect b="0" l="0" r="0" t="0"/>
                    <a:stretch>
                      <a:fillRect/>
                    </a:stretch>
                  </pic:blipFill>
                  <pic:spPr>
                    <a:xfrm>
                      <a:off x="0" y="0"/>
                      <a:ext cx="754380" cy="67818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Expand the </w:t>
      </w:r>
      <w:r w:rsidDel="00000000" w:rsidR="00000000" w:rsidRPr="00000000">
        <w:rPr>
          <w:b w:val="1"/>
          <w:bCs w:val="1"/>
          <w:rtl w:val="0"/>
        </w:rPr>
        <w:t xml:space="preserve">Deploy</w:t>
      </w:r>
      <w:r w:rsidDel="00000000" w:rsidR="00000000" w:rsidRPr="00000000">
        <w:rPr>
          <w:rtl w:val="0"/>
        </w:rPr>
        <w:t xml:space="preserve"> node to see your project.</w:t>
      </w:r>
    </w:p>
    <w:p w:rsidR="00000000" w:rsidDel="00000000" w:rsidP="00000000" w:rsidRDefault="00000000" w:rsidRPr="00000000" w14:paraId="0000009D">
      <w:pPr>
        <w:rPr/>
      </w:pPr>
      <w:r w:rsidDel="00000000" w:rsidR="00000000" w:rsidRPr="00000000">
        <w:rPr/>
        <w:drawing>
          <wp:inline distB="0" distT="0" distL="0" distR="0">
            <wp:extent cx="4290060" cy="4884420"/>
            <wp:effectExtent b="0" l="0" r="0" t="0"/>
            <wp:docPr descr="Expand node" id="17" name="image3.jpg"/>
            <a:graphic>
              <a:graphicData uri="http://schemas.openxmlformats.org/drawingml/2006/picture">
                <pic:pic>
                  <pic:nvPicPr>
                    <pic:cNvPr descr="Expand node" id="0" name="image3.jpg"/>
                    <pic:cNvPicPr preferRelativeResize="0"/>
                  </pic:nvPicPr>
                  <pic:blipFill>
                    <a:blip r:embed="rId44"/>
                    <a:srcRect b="0" l="0" r="0" t="0"/>
                    <a:stretch>
                      <a:fillRect/>
                    </a:stretch>
                  </pic:blipFill>
                  <pic:spPr>
                    <a:xfrm>
                      <a:off x="0" y="0"/>
                      <a:ext cx="4290060" cy="488442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numPr>
          <w:ilvl w:val="1"/>
          <w:numId w:val="6"/>
        </w:numPr>
        <w:ind w:left="1440" w:hanging="360"/>
        <w:rPr/>
      </w:pPr>
      <w:r w:rsidDel="00000000" w:rsidR="00000000" w:rsidRPr="00000000">
        <w:rPr>
          <w:rtl w:val="0"/>
        </w:rPr>
        <w:t xml:space="preserve">Hover over </w:t>
      </w:r>
      <w:r w:rsidDel="00000000" w:rsidR="00000000" w:rsidRPr="00000000">
        <w:rPr>
          <w:b w:val="1"/>
          <w:bCs w:val="1"/>
          <w:rtl w:val="0"/>
        </w:rPr>
        <w:t xml:space="preserve">Enable Discovery and Deploy RiskManagement</w:t>
      </w:r>
      <w:r w:rsidDel="00000000" w:rsidR="00000000" w:rsidRPr="00000000">
        <w:rPr>
          <w:rtl w:val="0"/>
        </w:rPr>
        <w:t xml:space="preserve"> and click the </w:t>
      </w:r>
      <w:r w:rsidDel="00000000" w:rsidR="00000000" w:rsidRPr="00000000">
        <w:rPr>
          <w:b w:val="1"/>
          <w:bCs w:val="1"/>
          <w:rtl w:val="0"/>
        </w:rPr>
        <w:t xml:space="preserve">Run</w:t>
      </w:r>
      <w:r w:rsidDel="00000000" w:rsidR="00000000" w:rsidRPr="00000000">
        <w:rPr>
          <w:rtl w:val="0"/>
        </w:rPr>
        <w:t xml:space="preserve"> icon next to your project.</w:t>
      </w:r>
    </w:p>
    <w:p w:rsidR="00000000" w:rsidDel="00000000" w:rsidP="00000000" w:rsidRDefault="00000000" w:rsidRPr="00000000" w14:paraId="0000009F">
      <w:pPr>
        <w:rPr/>
      </w:pPr>
      <w:r w:rsidDel="00000000" w:rsidR="00000000" w:rsidRPr="00000000">
        <w:rPr/>
        <w:drawing>
          <wp:inline distB="0" distT="0" distL="0" distR="0">
            <wp:extent cx="4290060" cy="1821180"/>
            <wp:effectExtent b="0" l="0" r="0" t="0"/>
            <wp:docPr descr="Expand node" id="18" name="image2.jpg"/>
            <a:graphic>
              <a:graphicData uri="http://schemas.openxmlformats.org/drawingml/2006/picture">
                <pic:pic>
                  <pic:nvPicPr>
                    <pic:cNvPr descr="Expand node" id="0" name="image2.jpg"/>
                    <pic:cNvPicPr preferRelativeResize="0"/>
                  </pic:nvPicPr>
                  <pic:blipFill>
                    <a:blip r:embed="rId45"/>
                    <a:srcRect b="0" l="0" r="0" t="0"/>
                    <a:stretch>
                      <a:fillRect/>
                    </a:stretch>
                  </pic:blipFill>
                  <pic:spPr>
                    <a:xfrm>
                      <a:off x="0" y="0"/>
                      <a:ext cx="4290060" cy="182118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The deployment process will run briefly, a </w:t>
      </w:r>
      <w:r w:rsidDel="00000000" w:rsidR="00000000" w:rsidRPr="00000000">
        <w:rPr>
          <w:b w:val="1"/>
          <w:bCs w:val="1"/>
          <w:rtl w:val="0"/>
        </w:rPr>
        <w:t xml:space="preserve">Terminal</w:t>
      </w:r>
      <w:r w:rsidDel="00000000" w:rsidR="00000000" w:rsidRPr="00000000">
        <w:rPr>
          <w:rtl w:val="0"/>
        </w:rPr>
        <w:t xml:space="preserve"> window will open at the bottom of the screen, and then the Cloud Foundry login screen will appear. (You may need to make the </w:t>
      </w:r>
      <w:r w:rsidDel="00000000" w:rsidR="00000000" w:rsidRPr="00000000">
        <w:rPr>
          <w:b w:val="1"/>
          <w:bCs w:val="1"/>
          <w:rtl w:val="0"/>
        </w:rPr>
        <w:t xml:space="preserve">Terminal</w:t>
      </w:r>
      <w:r w:rsidDel="00000000" w:rsidR="00000000" w:rsidRPr="00000000">
        <w:rPr>
          <w:rtl w:val="0"/>
        </w:rPr>
        <w:t xml:space="preserve"> area smaller to see the login screen.)</w:t>
      </w:r>
    </w:p>
    <w:p w:rsidR="00000000" w:rsidDel="00000000" w:rsidP="00000000" w:rsidRDefault="00000000" w:rsidRPr="00000000" w14:paraId="000000A1">
      <w:pPr>
        <w:rPr/>
      </w:pPr>
      <w:r w:rsidDel="00000000" w:rsidR="00000000" w:rsidRPr="00000000">
        <w:rPr/>
        <w:drawing>
          <wp:inline distB="0" distT="0" distL="0" distR="0">
            <wp:extent cx="5731510" cy="3223260"/>
            <wp:effectExtent b="0" l="0" r="0" t="0"/>
            <wp:docPr descr="Cloud Foundry login" id="19" name="image1.jpg"/>
            <a:graphic>
              <a:graphicData uri="http://schemas.openxmlformats.org/drawingml/2006/picture">
                <pic:pic>
                  <pic:nvPicPr>
                    <pic:cNvPr descr="Cloud Foundry login" id="0" name="image1.jpg"/>
                    <pic:cNvPicPr preferRelativeResize="0"/>
                  </pic:nvPicPr>
                  <pic:blipFill>
                    <a:blip r:embed="rId46"/>
                    <a:srcRect b="0" l="0" r="0" t="0"/>
                    <a:stretch>
                      <a:fillRect/>
                    </a:stretch>
                  </pic:blipFill>
                  <pic:spPr>
                    <a:xfrm>
                      <a:off x="0" y="0"/>
                      <a:ext cx="5731510" cy="322326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You are deploying to Cloud Foundry, so you must login and tell BAS to which Cloud Foundry to deploy.</w:t>
      </w:r>
    </w:p>
    <w:p w:rsidR="00000000" w:rsidDel="00000000" w:rsidP="00000000" w:rsidRDefault="00000000" w:rsidRPr="00000000" w14:paraId="000000A3">
      <w:pPr>
        <w:numPr>
          <w:ilvl w:val="1"/>
          <w:numId w:val="6"/>
        </w:numPr>
        <w:ind w:left="1440" w:hanging="360"/>
        <w:rPr/>
      </w:pPr>
      <w:r w:rsidDel="00000000" w:rsidR="00000000" w:rsidRPr="00000000">
        <w:rPr>
          <w:rtl w:val="0"/>
        </w:rPr>
        <w:t xml:space="preserve">Enter your Cloud Foundry endpoint, and your username and password for SAP BTP trial, and click </w:t>
      </w:r>
      <w:r w:rsidDel="00000000" w:rsidR="00000000" w:rsidRPr="00000000">
        <w:rPr>
          <w:b w:val="1"/>
          <w:bCs w:val="1"/>
          <w:rtl w:val="0"/>
        </w:rPr>
        <w:t xml:space="preserve">Sign-in</w:t>
      </w:r>
      <w:r w:rsidDel="00000000" w:rsidR="00000000" w:rsidRPr="00000000">
        <w:rPr>
          <w:rtl w:val="0"/>
        </w:rPr>
        <w:t xml:space="preserve">.</w:t>
      </w:r>
    </w:p>
    <w:p w:rsidR="00000000" w:rsidDel="00000000" w:rsidP="00000000" w:rsidRDefault="00000000" w:rsidRPr="00000000" w14:paraId="000000A4">
      <w:pPr>
        <w:rPr/>
      </w:pPr>
      <w:r w:rsidDel="00000000" w:rsidR="00000000" w:rsidRPr="00000000">
        <w:rPr>
          <w:rtl w:val="0"/>
        </w:rPr>
        <w:t xml:space="preserve">Once you login to Cloud Foundry in general, BAS will want to know to which subaccount and space you want to deploy to.</w:t>
      </w:r>
    </w:p>
    <w:p w:rsidR="00000000" w:rsidDel="00000000" w:rsidP="00000000" w:rsidRDefault="00000000" w:rsidRPr="00000000" w14:paraId="000000A5">
      <w:pPr>
        <w:rPr/>
      </w:pPr>
      <w:r w:rsidDel="00000000" w:rsidR="00000000" w:rsidRPr="00000000">
        <w:rPr/>
        <w:drawing>
          <wp:inline distB="0" distT="0" distL="0" distR="0">
            <wp:extent cx="5715000" cy="6576060"/>
            <wp:effectExtent b="0" l="0" r="0" t="0"/>
            <wp:docPr descr="Subaccount and space" id="20" name="image7.jpg"/>
            <a:graphic>
              <a:graphicData uri="http://schemas.openxmlformats.org/drawingml/2006/picture">
                <pic:pic>
                  <pic:nvPicPr>
                    <pic:cNvPr descr="Subaccount and space" id="0" name="image7.jpg"/>
                    <pic:cNvPicPr preferRelativeResize="0"/>
                  </pic:nvPicPr>
                  <pic:blipFill>
                    <a:blip r:embed="rId47"/>
                    <a:srcRect b="0" l="0" r="0" t="0"/>
                    <a:stretch>
                      <a:fillRect/>
                    </a:stretch>
                  </pic:blipFill>
                  <pic:spPr>
                    <a:xfrm>
                      <a:off x="0" y="0"/>
                      <a:ext cx="5715000" cy="657606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Select the subaccount (Cloud Foundry organization), and then the space.</w:t>
      </w:r>
    </w:p>
    <w:p w:rsidR="00000000" w:rsidDel="00000000" w:rsidP="00000000" w:rsidRDefault="00000000" w:rsidRPr="00000000" w14:paraId="000000A7">
      <w:pPr>
        <w:rPr/>
      </w:pPr>
      <w:r w:rsidDel="00000000" w:rsidR="00000000" w:rsidRPr="00000000">
        <w:rPr>
          <w:rtl w:val="0"/>
        </w:rPr>
        <w:t xml:space="preserve">If you are working on trial, you will likely have only one choice for each.</w:t>
      </w:r>
    </w:p>
    <w:p w:rsidR="00000000" w:rsidDel="00000000" w:rsidP="00000000" w:rsidRDefault="00000000" w:rsidRPr="00000000" w14:paraId="000000A8">
      <w:pPr>
        <w:rPr/>
      </w:pPr>
      <w:r w:rsidDel="00000000" w:rsidR="00000000" w:rsidRPr="00000000">
        <w:rPr>
          <w:rtl w:val="0"/>
        </w:rPr>
        <w:t xml:space="preserve">Click </w:t>
      </w:r>
      <w:r w:rsidDel="00000000" w:rsidR="00000000" w:rsidRPr="00000000">
        <w:rPr>
          <w:b w:val="1"/>
          <w:bCs w:val="1"/>
          <w:rtl w:val="0"/>
        </w:rPr>
        <w:t xml:space="preserve">Apply</w:t>
      </w:r>
      <w:r w:rsidDel="00000000" w:rsidR="00000000" w:rsidRPr="00000000">
        <w:rPr>
          <w:rtl w:val="0"/>
        </w:rPr>
        <w:t xml:space="preserve">.</w:t>
      </w:r>
    </w:p>
    <w:p w:rsidR="00000000" w:rsidDel="00000000" w:rsidP="00000000" w:rsidRDefault="00000000" w:rsidRPr="00000000" w14:paraId="000000A9">
      <w:pPr>
        <w:rPr/>
      </w:pPr>
      <w:r w:rsidDel="00000000" w:rsidR="00000000" w:rsidRPr="00000000">
        <w:rPr>
          <w:rtl w:val="0"/>
        </w:rPr>
        <w:t xml:space="preserve">The deployment will take about 5 minutes to finish. When complete, you will get the URL to your service, though you will not have permissions to view it.</w:t>
      </w:r>
    </w:p>
    <w:p w:rsidR="00000000" w:rsidDel="00000000" w:rsidP="00000000" w:rsidRDefault="00000000" w:rsidRPr="00000000" w14:paraId="000000AA">
      <w:pPr>
        <w:rPr/>
      </w:pPr>
      <w:r w:rsidDel="00000000" w:rsidR="00000000" w:rsidRPr="00000000">
        <w:rPr>
          <w:b w:val="1"/>
          <w:bCs w:val="1"/>
          <w:rtl w:val="0"/>
        </w:rPr>
        <w:t xml:space="preserve">TROUBLESHOOTING:</w:t>
      </w:r>
      <w:r w:rsidDel="00000000" w:rsidR="00000000" w:rsidRPr="00000000">
        <w:rPr>
          <w:rtl w:val="0"/>
        </w:rPr>
      </w:r>
    </w:p>
    <w:p w:rsidR="00000000" w:rsidDel="00000000" w:rsidP="00000000" w:rsidRDefault="00000000" w:rsidRPr="00000000" w14:paraId="000000AB">
      <w:pPr>
        <w:numPr>
          <w:ilvl w:val="1"/>
          <w:numId w:val="6"/>
        </w:numPr>
        <w:ind w:left="1440" w:hanging="360"/>
        <w:rPr/>
      </w:pPr>
      <w:r w:rsidDel="00000000" w:rsidR="00000000" w:rsidRPr="00000000">
        <w:rPr>
          <w:rtl w:val="0"/>
        </w:rPr>
        <w:t xml:space="preserve">In a SAP BTP trial account, SAP Business Application Studio allows only 2 deployments using a </w:t>
      </w:r>
      <w:r w:rsidDel="00000000" w:rsidR="00000000" w:rsidRPr="00000000">
        <w:rPr>
          <w:b w:val="1"/>
          <w:bCs w:val="1"/>
          <w:rtl w:val="0"/>
        </w:rPr>
        <w:t xml:space="preserve">Full-Stack Application Using Productivity Tools</w:t>
      </w:r>
      <w:r w:rsidDel="00000000" w:rsidR="00000000" w:rsidRPr="00000000">
        <w:rPr>
          <w:rtl w:val="0"/>
        </w:rPr>
        <w:t xml:space="preserve"> dev space. If you created the application from the SAP Build lobby, this is the type of dev space used behind the scenes.</w:t>
      </w:r>
    </w:p>
    <w:p w:rsidR="00000000" w:rsidDel="00000000" w:rsidP="00000000" w:rsidRDefault="00000000" w:rsidRPr="00000000" w14:paraId="000000AC">
      <w:pPr>
        <w:numPr>
          <w:ilvl w:val="1"/>
          <w:numId w:val="6"/>
        </w:numPr>
        <w:ind w:left="1440" w:hanging="360"/>
        <w:rPr/>
      </w:pPr>
      <w:r w:rsidDel="00000000" w:rsidR="00000000" w:rsidRPr="00000000">
        <w:rPr>
          <w:rtl w:val="0"/>
        </w:rPr>
        <w:t xml:space="preserve">If you have trouble redeploying the CAP service, you may want to remove the previous deployment by running the following command in a terminal window:</w:t>
      </w:r>
    </w:p>
    <w:p w:rsidR="00000000" w:rsidDel="00000000" w:rsidP="00000000" w:rsidRDefault="00000000" w:rsidRPr="00000000" w14:paraId="000000AD">
      <w:pPr>
        <w:rPr/>
      </w:pPr>
      <w:r w:rsidDel="00000000" w:rsidR="00000000" w:rsidRPr="00000000">
        <w:rPr>
          <w:rtl w:val="0"/>
        </w:rPr>
        <w:t xml:space="preserve">cf undeploy RiskManagement --delete-services --delete-service-keys</w:t>
      </w:r>
    </w:p>
    <w:p w:rsidR="00000000" w:rsidDel="00000000" w:rsidP="00000000" w:rsidRDefault="00000000" w:rsidRPr="00000000" w14:paraId="000000AE">
      <w:pPr>
        <w:rPr/>
      </w:pPr>
      <w:r w:rsidDel="00000000" w:rsidR="00000000" w:rsidRPr="00000000">
        <w:rPr>
          <w:rtl w:val="0"/>
        </w:rPr>
        <w:t xml:space="preserve">The above assumes your app is named RiskManagement. You can check all deployed apps by running the command cf mtas.</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Check service</w:t>
      </w:r>
    </w:p>
    <w:p w:rsidR="00000000" w:rsidDel="00000000" w:rsidP="00000000" w:rsidRDefault="00000000" w:rsidRPr="00000000" w14:paraId="000000B1">
      <w:pPr>
        <w:numPr>
          <w:ilvl w:val="0"/>
          <w:numId w:val="7"/>
        </w:numPr>
        <w:ind w:left="720" w:hanging="360"/>
        <w:rPr/>
      </w:pPr>
      <w:r w:rsidDel="00000000" w:rsidR="00000000" w:rsidRPr="00000000">
        <w:rPr>
          <w:rtl w:val="0"/>
        </w:rPr>
        <w:t xml:space="preserve">In your trial account, on the left-side menu, click </w:t>
      </w:r>
      <w:r w:rsidDel="00000000" w:rsidR="00000000" w:rsidRPr="00000000">
        <w:rPr>
          <w:b w:val="1"/>
          <w:bCs w:val="1"/>
          <w:rtl w:val="0"/>
        </w:rPr>
        <w:t xml:space="preserve">Cloud Foundry &gt; Spaces</w:t>
      </w:r>
      <w:r w:rsidDel="00000000" w:rsidR="00000000" w:rsidRPr="00000000">
        <w:rPr>
          <w:rtl w:val="0"/>
        </w:rPr>
        <w:t xml:space="preserve">. You likely will have only one space, called </w:t>
      </w:r>
      <w:r w:rsidDel="00000000" w:rsidR="00000000" w:rsidRPr="00000000">
        <w:rPr>
          <w:b w:val="1"/>
          <w:bCs w:val="1"/>
          <w:rtl w:val="0"/>
        </w:rPr>
        <w:t xml:space="preserve">dev</w:t>
      </w:r>
      <w:r w:rsidDel="00000000" w:rsidR="00000000" w:rsidRPr="00000000">
        <w:rPr>
          <w:rtl w:val="0"/>
        </w:rPr>
        <w:t xml:space="preserve">.</w:t>
      </w:r>
    </w:p>
    <w:p w:rsidR="00000000" w:rsidDel="00000000" w:rsidP="00000000" w:rsidRDefault="00000000" w:rsidRPr="00000000" w14:paraId="000000B2">
      <w:pPr>
        <w:rPr/>
      </w:pPr>
      <w:r w:rsidDel="00000000" w:rsidR="00000000" w:rsidRPr="00000000">
        <w:rPr>
          <w:rtl w:val="0"/>
        </w:rPr>
        <w:t xml:space="preserve">Click the space, and you will now see your application.</w:t>
      </w:r>
    </w:p>
    <w:p w:rsidR="00000000" w:rsidDel="00000000" w:rsidP="00000000" w:rsidRDefault="00000000" w:rsidRPr="00000000" w14:paraId="000000B3">
      <w:pPr>
        <w:rPr/>
      </w:pPr>
      <w:r w:rsidDel="00000000" w:rsidR="00000000" w:rsidRPr="00000000">
        <w:rPr/>
        <w:drawing>
          <wp:inline distB="0" distT="0" distL="0" distR="0">
            <wp:extent cx="5731510" cy="1871980"/>
            <wp:effectExtent b="0" l="0" r="0" t="0"/>
            <wp:docPr descr="Check app" id="1" name="image8.jpg"/>
            <a:graphic>
              <a:graphicData uri="http://schemas.openxmlformats.org/drawingml/2006/picture">
                <pic:pic>
                  <pic:nvPicPr>
                    <pic:cNvPr descr="Check app" id="0" name="image8.jpg"/>
                    <pic:cNvPicPr preferRelativeResize="0"/>
                  </pic:nvPicPr>
                  <pic:blipFill>
                    <a:blip r:embed="rId48"/>
                    <a:srcRect b="0" l="0" r="0" t="0"/>
                    <a:stretch>
                      <a:fillRect/>
                    </a:stretch>
                  </pic:blipFill>
                  <pic:spPr>
                    <a:xfrm>
                      <a:off x="0" y="0"/>
                      <a:ext cx="5731510" cy="187198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Click on the link RickManagement-srv, and you will see a link. Click on it.</w:t>
      </w:r>
    </w:p>
    <w:p w:rsidR="00000000" w:rsidDel="00000000" w:rsidP="00000000" w:rsidRDefault="00000000" w:rsidRPr="00000000" w14:paraId="000000B5">
      <w:pPr>
        <w:rPr/>
      </w:pPr>
      <w:r w:rsidDel="00000000" w:rsidR="00000000" w:rsidRPr="00000000">
        <w:rPr/>
        <w:drawing>
          <wp:inline distB="0" distT="0" distL="0" distR="0">
            <wp:extent cx="5731510" cy="1341120"/>
            <wp:effectExtent b="0" l="0" r="0" t="0"/>
            <wp:docPr descr="Service start" id="2" name="image22.jpg"/>
            <a:graphic>
              <a:graphicData uri="http://schemas.openxmlformats.org/drawingml/2006/picture">
                <pic:pic>
                  <pic:nvPicPr>
                    <pic:cNvPr descr="Service start" id="0" name="image22.jpg"/>
                    <pic:cNvPicPr preferRelativeResize="0"/>
                  </pic:nvPicPr>
                  <pic:blipFill>
                    <a:blip r:embed="rId49"/>
                    <a:srcRect b="0" l="0" r="0" t="0"/>
                    <a:stretch>
                      <a:fillRect/>
                    </a:stretch>
                  </pic:blipFill>
                  <pic:spPr>
                    <a:xfrm>
                      <a:off x="0" y="0"/>
                      <a:ext cx="5731510" cy="134112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You will get a page with information about your service, with a link to the service (service/RiskManagement).</w:t>
      </w:r>
    </w:p>
    <w:p w:rsidR="00000000" w:rsidDel="00000000" w:rsidP="00000000" w:rsidRDefault="00000000" w:rsidRPr="00000000" w14:paraId="000000B7">
      <w:pPr>
        <w:numPr>
          <w:ilvl w:val="0"/>
          <w:numId w:val="10"/>
        </w:numPr>
        <w:ind w:left="720" w:hanging="360"/>
        <w:rPr/>
      </w:pPr>
      <w:r w:rsidDel="00000000" w:rsidR="00000000" w:rsidRPr="00000000">
        <w:rPr>
          <w:rtl w:val="0"/>
        </w:rPr>
        <w:t xml:space="preserve">Open SAP Build Apps</w:t>
      </w:r>
    </w:p>
    <w:p w:rsidR="00000000" w:rsidDel="00000000" w:rsidP="00000000" w:rsidRDefault="00000000" w:rsidRPr="00000000" w14:paraId="000000B8">
      <w:pPr>
        <w:rPr/>
      </w:pPr>
      <w:r w:rsidDel="00000000" w:rsidR="00000000" w:rsidRPr="00000000">
        <w:rPr>
          <w:rtl w:val="0"/>
        </w:rPr>
        <w:t xml:space="preserve">Open SAP Build Apps, by going to the SAP BTP cockpit, and under </w:t>
      </w:r>
      <w:r w:rsidDel="00000000" w:rsidR="00000000" w:rsidRPr="00000000">
        <w:rPr>
          <w:b w:val="1"/>
          <w:bCs w:val="1"/>
          <w:rtl w:val="0"/>
        </w:rPr>
        <w:t xml:space="preserve">Instances and Subscriptions</w:t>
      </w:r>
      <w:r w:rsidDel="00000000" w:rsidR="00000000" w:rsidRPr="00000000">
        <w:rPr>
          <w:rtl w:val="0"/>
        </w:rPr>
        <w:t xml:space="preserve">, click </w:t>
      </w:r>
      <w:r w:rsidDel="00000000" w:rsidR="00000000" w:rsidRPr="00000000">
        <w:rPr>
          <w:b w:val="1"/>
          <w:bCs w:val="1"/>
          <w:rtl w:val="0"/>
        </w:rPr>
        <w:t xml:space="preserve">SAP Build Apps</w:t>
      </w:r>
      <w:r w:rsidDel="00000000" w:rsidR="00000000" w:rsidRPr="00000000">
        <w:rPr>
          <w:rtl w:val="0"/>
        </w:rPr>
        <w:t xml:space="preserve">.</w:t>
      </w:r>
    </w:p>
    <w:p w:rsidR="00000000" w:rsidDel="00000000" w:rsidP="00000000" w:rsidRDefault="00000000" w:rsidRPr="00000000" w14:paraId="000000B9">
      <w:pPr>
        <w:rPr/>
      </w:pPr>
      <w:r w:rsidDel="00000000" w:rsidR="00000000" w:rsidRPr="00000000">
        <w:rPr/>
        <w:drawing>
          <wp:inline distB="0" distT="0" distL="0" distR="0">
            <wp:extent cx="5731510" cy="2265680"/>
            <wp:effectExtent b="0" l="0" r="0" t="0"/>
            <wp:docPr descr="Open SAP Build Apps" id="3" name="image14.png"/>
            <a:graphic>
              <a:graphicData uri="http://schemas.openxmlformats.org/drawingml/2006/picture">
                <pic:pic>
                  <pic:nvPicPr>
                    <pic:cNvPr descr="Open SAP Build Apps" id="0" name="image14.png"/>
                    <pic:cNvPicPr preferRelativeResize="0"/>
                  </pic:nvPicPr>
                  <pic:blipFill>
                    <a:blip r:embed="rId50"/>
                    <a:srcRect b="0" l="0" r="0" t="0"/>
                    <a:stretch>
                      <a:fillRect/>
                    </a:stretch>
                  </pic:blipFill>
                  <pic:spPr>
                    <a:xfrm>
                      <a:off x="0" y="0"/>
                      <a:ext cx="5731510" cy="226568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The SAP Build lobby should open.</w:t>
      </w:r>
    </w:p>
    <w:p w:rsidR="00000000" w:rsidDel="00000000" w:rsidP="00000000" w:rsidRDefault="00000000" w:rsidRPr="00000000" w14:paraId="000000BB">
      <w:pPr>
        <w:rPr/>
      </w:pPr>
      <w:r w:rsidDel="00000000" w:rsidR="00000000" w:rsidRPr="00000000">
        <w:rPr/>
        <w:drawing>
          <wp:inline distB="0" distT="0" distL="0" distR="0">
            <wp:extent cx="5731510" cy="2525395"/>
            <wp:effectExtent b="0" l="0" r="0" t="0"/>
            <wp:docPr descr="Lobby" id="4" name="image13.png"/>
            <a:graphic>
              <a:graphicData uri="http://schemas.openxmlformats.org/drawingml/2006/picture">
                <pic:pic>
                  <pic:nvPicPr>
                    <pic:cNvPr descr="Lobby" id="0" name="image13.png"/>
                    <pic:cNvPicPr preferRelativeResize="0"/>
                  </pic:nvPicPr>
                  <pic:blipFill>
                    <a:blip r:embed="rId51"/>
                    <a:srcRect b="0" l="0" r="0" t="0"/>
                    <a:stretch>
                      <a:fillRect/>
                    </a:stretch>
                  </pic:blipFill>
                  <pic:spPr>
                    <a:xfrm>
                      <a:off x="0" y="0"/>
                      <a:ext cx="5731510" cy="252539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Done</w:t>
      </w:r>
    </w:p>
    <w:p w:rsidR="00000000" w:rsidDel="00000000" w:rsidP="00000000" w:rsidRDefault="00000000" w:rsidRPr="00000000" w14:paraId="000000BD">
      <w:pPr>
        <w:numPr>
          <w:ilvl w:val="0"/>
          <w:numId w:val="10"/>
        </w:numPr>
        <w:ind w:left="720" w:hanging="360"/>
        <w:rPr/>
      </w:pPr>
      <w:r w:rsidDel="00000000" w:rsidR="00000000" w:rsidRPr="00000000">
        <w:rPr>
          <w:b w:val="1"/>
          <w:bCs w:val="1"/>
          <w:rtl w:val="0"/>
        </w:rPr>
        <w:t xml:space="preserve">Step 2</w:t>
      </w: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Import project</w:t>
      </w:r>
    </w:p>
    <w:p w:rsidR="00000000" w:rsidDel="00000000" w:rsidP="00000000" w:rsidRDefault="00000000" w:rsidRPr="00000000" w14:paraId="000000BF">
      <w:pPr>
        <w:rPr/>
      </w:pPr>
      <w:r w:rsidDel="00000000" w:rsidR="00000000" w:rsidRPr="00000000">
        <w:rPr>
          <w:rtl w:val="0"/>
        </w:rPr>
        <w:t xml:space="preserve">First, download the skeleton project from </w:t>
      </w:r>
      <w:hyperlink r:id="rId52">
        <w:r w:rsidDel="00000000" w:rsidR="00000000" w:rsidRPr="00000000">
          <w:rPr>
            <w:b w:val="1"/>
            <w:bCs w:val="1"/>
            <w:color w:val="467886"/>
            <w:u w:val="single"/>
            <w:rtl w:val="0"/>
          </w:rPr>
          <w:t xml:space="preserve">RiskManagement.mtar</w:t>
        </w:r>
      </w:hyperlink>
      <w:r w:rsidDel="00000000" w:rsidR="00000000" w:rsidRPr="00000000">
        <w:rPr>
          <w:rtl w:val="0"/>
        </w:rPr>
        <w:t xml:space="preserve">.</w:t>
      </w:r>
    </w:p>
    <w:p w:rsidR="00000000" w:rsidDel="00000000" w:rsidP="00000000" w:rsidRDefault="00000000" w:rsidRPr="00000000" w14:paraId="000000C0">
      <w:pPr>
        <w:rPr/>
      </w:pPr>
      <w:r w:rsidDel="00000000" w:rsidR="00000000" w:rsidRPr="00000000">
        <w:rPr>
          <w:rtl w:val="0"/>
        </w:rPr>
        <w:t xml:space="preserve">Second, go to the SAP Build lobby and click on the </w:t>
      </w:r>
      <w:r w:rsidDel="00000000" w:rsidR="00000000" w:rsidRPr="00000000">
        <w:rPr>
          <w:b w:val="1"/>
          <w:bCs w:val="1"/>
          <w:rtl w:val="0"/>
        </w:rPr>
        <w:t xml:space="preserve">Import</w:t>
      </w:r>
      <w:r w:rsidDel="00000000" w:rsidR="00000000" w:rsidRPr="00000000">
        <w:rPr>
          <w:rtl w:val="0"/>
        </w:rPr>
        <w:t xml:space="preserve"> button.</w:t>
      </w:r>
    </w:p>
    <w:p w:rsidR="00000000" w:rsidDel="00000000" w:rsidP="00000000" w:rsidRDefault="00000000" w:rsidRPr="00000000" w14:paraId="000000C1">
      <w:pPr>
        <w:rPr/>
      </w:pPr>
      <w:r w:rsidDel="00000000" w:rsidR="00000000" w:rsidRPr="00000000">
        <w:rPr/>
        <w:drawing>
          <wp:inline distB="0" distT="0" distL="0" distR="0">
            <wp:extent cx="5731510" cy="2181860"/>
            <wp:effectExtent b="0" l="0" r="0" t="0"/>
            <wp:docPr descr="Import button" id="5" name="image19.jpg"/>
            <a:graphic>
              <a:graphicData uri="http://schemas.openxmlformats.org/drawingml/2006/picture">
                <pic:pic>
                  <pic:nvPicPr>
                    <pic:cNvPr descr="Import button" id="0" name="image19.jpg"/>
                    <pic:cNvPicPr preferRelativeResize="0"/>
                  </pic:nvPicPr>
                  <pic:blipFill>
                    <a:blip r:embed="rId53"/>
                    <a:srcRect b="0" l="0" r="0" t="0"/>
                    <a:stretch>
                      <a:fillRect/>
                    </a:stretch>
                  </pic:blipFill>
                  <pic:spPr>
                    <a:xfrm>
                      <a:off x="0" y="0"/>
                      <a:ext cx="5731510" cy="218186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In the dialog, select the downloaded project file, and click </w:t>
      </w:r>
      <w:r w:rsidDel="00000000" w:rsidR="00000000" w:rsidRPr="00000000">
        <w:rPr>
          <w:b w:val="1"/>
          <w:bCs w:val="1"/>
          <w:rtl w:val="0"/>
        </w:rPr>
        <w:t xml:space="preserve">Import</w:t>
      </w:r>
      <w:r w:rsidDel="00000000" w:rsidR="00000000" w:rsidRPr="00000000">
        <w:rPr>
          <w:rtl w:val="0"/>
        </w:rPr>
        <w:t xml:space="preserve">.</w:t>
      </w:r>
    </w:p>
    <w:p w:rsidR="00000000" w:rsidDel="00000000" w:rsidP="00000000" w:rsidRDefault="00000000" w:rsidRPr="00000000" w14:paraId="000000C3">
      <w:pPr>
        <w:rPr/>
      </w:pPr>
      <w:r w:rsidDel="00000000" w:rsidR="00000000" w:rsidRPr="00000000">
        <w:rPr/>
        <w:drawing>
          <wp:inline distB="0" distT="0" distL="0" distR="0">
            <wp:extent cx="5731510" cy="2179320"/>
            <wp:effectExtent b="0" l="0" r="0" t="0"/>
            <wp:docPr descr="Select MTAR" id="6" name="image18.jpg"/>
            <a:graphic>
              <a:graphicData uri="http://schemas.openxmlformats.org/drawingml/2006/picture">
                <pic:pic>
                  <pic:nvPicPr>
                    <pic:cNvPr descr="Select MTAR" id="0" name="image18.jpg"/>
                    <pic:cNvPicPr preferRelativeResize="0"/>
                  </pic:nvPicPr>
                  <pic:blipFill>
                    <a:blip r:embed="rId54"/>
                    <a:srcRect b="0" l="0" r="0" t="0"/>
                    <a:stretch>
                      <a:fillRect/>
                    </a:stretch>
                  </pic:blipFill>
                  <pic:spPr>
                    <a:xfrm>
                      <a:off x="0" y="0"/>
                      <a:ext cx="5731510" cy="217932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The project should be added to the lobby.</w:t>
      </w:r>
    </w:p>
    <w:p w:rsidR="00000000" w:rsidDel="00000000" w:rsidP="00000000" w:rsidRDefault="00000000" w:rsidRPr="00000000" w14:paraId="000000C5">
      <w:pPr>
        <w:rPr/>
      </w:pPr>
      <w:r w:rsidDel="00000000" w:rsidR="00000000" w:rsidRPr="00000000">
        <w:rPr/>
        <w:drawing>
          <wp:inline distB="0" distT="0" distL="0" distR="0">
            <wp:extent cx="5731510" cy="2174240"/>
            <wp:effectExtent b="0" l="0" r="0" t="0"/>
            <wp:docPr descr="Project added" id="7" name="image5.jpg"/>
            <a:graphic>
              <a:graphicData uri="http://schemas.openxmlformats.org/drawingml/2006/picture">
                <pic:pic>
                  <pic:nvPicPr>
                    <pic:cNvPr descr="Project added" id="0" name="image5.jpg"/>
                    <pic:cNvPicPr preferRelativeResize="0"/>
                  </pic:nvPicPr>
                  <pic:blipFill>
                    <a:blip r:embed="rId55"/>
                    <a:srcRect b="0" l="0" r="0" t="0"/>
                    <a:stretch>
                      <a:fillRect/>
                    </a:stretch>
                  </pic:blipFill>
                  <pic:spPr>
                    <a:xfrm>
                      <a:off x="0" y="0"/>
                      <a:ext cx="5731510" cy="217424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Click the project to open it.</w:t>
      </w:r>
    </w:p>
    <w:p w:rsidR="00000000" w:rsidDel="00000000" w:rsidP="00000000" w:rsidRDefault="00000000" w:rsidRPr="00000000" w14:paraId="000000C7">
      <w:pPr>
        <w:rPr/>
      </w:pPr>
      <w:r w:rsidDel="00000000" w:rsidR="00000000" w:rsidRPr="00000000">
        <w:rPr>
          <w:rtl w:val="0"/>
        </w:rPr>
        <w:t xml:space="preserve">If the project cannot load because it conflicts with an existing project or you already imported it, there is a second way to import projects (from within an existing project), and we have provided a second version of the project for this purpose.</w:t>
      </w:r>
    </w:p>
    <w:p w:rsidR="00000000" w:rsidDel="00000000" w:rsidP="00000000" w:rsidRDefault="00000000" w:rsidRPr="00000000" w14:paraId="000000C8">
      <w:pPr>
        <w:rPr/>
      </w:pPr>
      <w:r w:rsidDel="00000000" w:rsidR="00000000" w:rsidRPr="00000000">
        <w:rPr>
          <w:rtl w:val="0"/>
        </w:rPr>
        <w:t xml:space="preserve">Download the file </w:t>
      </w:r>
      <w:hyperlink r:id="rId56">
        <w:r w:rsidDel="00000000" w:rsidR="00000000" w:rsidRPr="00000000">
          <w:rPr>
            <w:b w:val="1"/>
            <w:bCs w:val="1"/>
            <w:color w:val="467886"/>
            <w:u w:val="single"/>
            <w:rtl w:val="0"/>
          </w:rPr>
          <w:t xml:space="preserve">RiskManagement.zip.gpg</w:t>
        </w:r>
      </w:hyperlink>
      <w:r w:rsidDel="00000000" w:rsidR="00000000" w:rsidRPr="00000000">
        <w:rPr>
          <w:rtl w:val="0"/>
        </w:rPr>
        <w:t xml:space="preserve">.</w:t>
      </w:r>
    </w:p>
    <w:p w:rsidR="00000000" w:rsidDel="00000000" w:rsidP="00000000" w:rsidRDefault="00000000" w:rsidRPr="00000000" w14:paraId="000000C9">
      <w:pPr>
        <w:rPr/>
      </w:pPr>
      <w:r w:rsidDel="00000000" w:rsidR="00000000" w:rsidRPr="00000000">
        <w:rPr>
          <w:rtl w:val="0"/>
        </w:rPr>
        <w:t xml:space="preserve">From within an open SAP Build Apps project, make sure the project is saved. Then go to the upper-right corner, select the 3 dots and then </w:t>
      </w:r>
      <w:r w:rsidDel="00000000" w:rsidR="00000000" w:rsidRPr="00000000">
        <w:rPr>
          <w:b w:val="1"/>
          <w:bCs w:val="1"/>
          <w:rtl w:val="0"/>
        </w:rPr>
        <w:t xml:space="preserve">Replace</w:t>
      </w:r>
      <w:r w:rsidDel="00000000" w:rsidR="00000000" w:rsidRPr="00000000">
        <w:rPr>
          <w:rtl w:val="0"/>
        </w:rPr>
        <w:t xml:space="preserve"> – this import replaces and deletes the current content of the project.</w:t>
      </w:r>
    </w:p>
    <w:p w:rsidR="00000000" w:rsidDel="00000000" w:rsidP="00000000" w:rsidRDefault="00000000" w:rsidRPr="00000000" w14:paraId="000000CA">
      <w:pPr>
        <w:rPr/>
      </w:pPr>
      <w:r w:rsidDel="00000000" w:rsidR="00000000" w:rsidRPr="00000000">
        <w:rPr>
          <w:rtl w:val="0"/>
        </w:rPr>
        <w:t xml:space="preserve">Select the gpg file and click </w:t>
      </w:r>
      <w:r w:rsidDel="00000000" w:rsidR="00000000" w:rsidRPr="00000000">
        <w:rPr>
          <w:b w:val="1"/>
          <w:bCs w:val="1"/>
          <w:rtl w:val="0"/>
        </w:rPr>
        <w:t xml:space="preserve">Replace</w:t>
      </w:r>
      <w:r w:rsidDel="00000000" w:rsidR="00000000" w:rsidRPr="00000000">
        <w:rPr>
          <w:rtl w:val="0"/>
        </w:rPr>
        <w:t xml:space="preserve">.</w:t>
      </w:r>
    </w:p>
    <w:p w:rsidR="00000000" w:rsidDel="00000000" w:rsidP="00000000" w:rsidRDefault="00000000" w:rsidRPr="00000000" w14:paraId="000000CB">
      <w:pPr>
        <w:rPr/>
      </w:pPr>
      <w:r w:rsidDel="00000000" w:rsidR="00000000" w:rsidRPr="00000000">
        <w:rPr>
          <w:rtl w:val="0"/>
        </w:rPr>
        <w:t xml:space="preserve">Done</w:t>
      </w:r>
    </w:p>
    <w:p w:rsidR="00000000" w:rsidDel="00000000" w:rsidP="00000000" w:rsidRDefault="00000000" w:rsidRPr="00000000" w14:paraId="000000CC">
      <w:pPr>
        <w:numPr>
          <w:ilvl w:val="0"/>
          <w:numId w:val="10"/>
        </w:numPr>
        <w:ind w:left="720" w:hanging="360"/>
        <w:rPr/>
      </w:pPr>
      <w:r w:rsidDel="00000000" w:rsidR="00000000" w:rsidRPr="00000000">
        <w:rPr>
          <w:b w:val="1"/>
          <w:bCs w:val="1"/>
          <w:rtl w:val="0"/>
        </w:rPr>
        <w:t xml:space="preserve">Step 3</w:t>
      </w: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Create data resource for CAP app</w:t>
      </w:r>
    </w:p>
    <w:p w:rsidR="00000000" w:rsidDel="00000000" w:rsidP="00000000" w:rsidRDefault="00000000" w:rsidRPr="00000000" w14:paraId="000000CE">
      <w:pPr>
        <w:rPr/>
      </w:pPr>
      <w:r w:rsidDel="00000000" w:rsidR="00000000" w:rsidRPr="00000000">
        <w:rPr>
          <w:rtl w:val="0"/>
        </w:rPr>
        <w:t xml:space="preserve">The first thing you need to do is connect the project to your CAP service via our destination, to retrieve the data. And in order to do this we need to enable SAP BTP authentication.</w:t>
      </w:r>
    </w:p>
    <w:p w:rsidR="00000000" w:rsidDel="00000000" w:rsidP="00000000" w:rsidRDefault="00000000" w:rsidRPr="00000000" w14:paraId="000000CF">
      <w:pPr>
        <w:numPr>
          <w:ilvl w:val="1"/>
          <w:numId w:val="10"/>
        </w:numPr>
        <w:ind w:left="1440" w:hanging="360"/>
        <w:rPr/>
      </w:pPr>
      <w:r w:rsidDel="00000000" w:rsidR="00000000" w:rsidRPr="00000000">
        <w:rPr>
          <w:rtl w:val="0"/>
        </w:rPr>
        <w:t xml:space="preserve">Go to the </w:t>
      </w:r>
      <w:r w:rsidDel="00000000" w:rsidR="00000000" w:rsidRPr="00000000">
        <w:rPr>
          <w:b w:val="1"/>
          <w:bCs w:val="1"/>
          <w:rtl w:val="0"/>
        </w:rPr>
        <w:t xml:space="preserve">Auth tab</w:t>
      </w:r>
      <w:r w:rsidDel="00000000" w:rsidR="00000000" w:rsidRPr="00000000">
        <w:rPr>
          <w:rtl w:val="0"/>
        </w:rPr>
        <w:t xml:space="preserve">.</w:t>
      </w:r>
    </w:p>
    <w:p w:rsidR="00000000" w:rsidDel="00000000" w:rsidP="00000000" w:rsidRDefault="00000000" w:rsidRPr="00000000" w14:paraId="000000D0">
      <w:pPr>
        <w:numPr>
          <w:ilvl w:val="1"/>
          <w:numId w:val="10"/>
        </w:numPr>
        <w:ind w:left="1440" w:hanging="360"/>
        <w:rPr/>
      </w:pPr>
      <w:r w:rsidDel="00000000" w:rsidR="00000000" w:rsidRPr="00000000">
        <w:rPr>
          <w:rtl w:val="0"/>
        </w:rPr>
        <w:t xml:space="preserve">Click </w:t>
      </w:r>
      <w:r w:rsidDel="00000000" w:rsidR="00000000" w:rsidRPr="00000000">
        <w:rPr>
          <w:b w:val="1"/>
          <w:bCs w:val="1"/>
          <w:rtl w:val="0"/>
        </w:rPr>
        <w:t xml:space="preserve">Enable Authentication</w:t>
      </w:r>
      <w:r w:rsidDel="00000000" w:rsidR="00000000" w:rsidRPr="00000000">
        <w:rPr>
          <w:rtl w:val="0"/>
        </w:rPr>
        <w:t xml:space="preserve">, then select </w:t>
      </w:r>
      <w:r w:rsidDel="00000000" w:rsidR="00000000" w:rsidRPr="00000000">
        <w:rPr>
          <w:b w:val="1"/>
          <w:bCs w:val="1"/>
          <w:rtl w:val="0"/>
        </w:rPr>
        <w:t xml:space="preserve">SAP BTP Authentication</w:t>
      </w:r>
      <w:r w:rsidDel="00000000" w:rsidR="00000000" w:rsidRPr="00000000">
        <w:rPr>
          <w:rtl w:val="0"/>
        </w:rPr>
        <w:t xml:space="preserve">.</w:t>
      </w:r>
    </w:p>
    <w:p w:rsidR="00000000" w:rsidDel="00000000" w:rsidP="00000000" w:rsidRDefault="00000000" w:rsidRPr="00000000" w14:paraId="000000D1">
      <w:pPr>
        <w:rPr/>
      </w:pPr>
      <w:r w:rsidDel="00000000" w:rsidR="00000000" w:rsidRPr="00000000">
        <w:rPr/>
        <w:drawing>
          <wp:inline distB="0" distT="0" distL="0" distR="0">
            <wp:extent cx="5731510" cy="1490345"/>
            <wp:effectExtent b="0" l="0" r="0" t="0"/>
            <wp:docPr descr="Enable authentication" id="8" name="image4.jpg"/>
            <a:graphic>
              <a:graphicData uri="http://schemas.openxmlformats.org/drawingml/2006/picture">
                <pic:pic>
                  <pic:nvPicPr>
                    <pic:cNvPr descr="Enable authentication" id="0" name="image4.jpg"/>
                    <pic:cNvPicPr preferRelativeResize="0"/>
                  </pic:nvPicPr>
                  <pic:blipFill>
                    <a:blip r:embed="rId57"/>
                    <a:srcRect b="0" l="0" r="0" t="0"/>
                    <a:stretch>
                      <a:fillRect/>
                    </a:stretch>
                  </pic:blipFill>
                  <pic:spPr>
                    <a:xfrm>
                      <a:off x="0" y="0"/>
                      <a:ext cx="5731510" cy="149034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Click </w:t>
      </w:r>
      <w:r w:rsidDel="00000000" w:rsidR="00000000" w:rsidRPr="00000000">
        <w:rPr>
          <w:b w:val="1"/>
          <w:bCs w:val="1"/>
          <w:rtl w:val="0"/>
        </w:rPr>
        <w:t xml:space="preserve">OK</w:t>
      </w:r>
      <w:r w:rsidDel="00000000" w:rsidR="00000000" w:rsidRPr="00000000">
        <w:rPr>
          <w:rtl w:val="0"/>
        </w:rPr>
        <w:t xml:space="preserve">.</w:t>
      </w:r>
    </w:p>
    <w:p w:rsidR="00000000" w:rsidDel="00000000" w:rsidP="00000000" w:rsidRDefault="00000000" w:rsidRPr="00000000" w14:paraId="000000D3">
      <w:pPr>
        <w:numPr>
          <w:ilvl w:val="1"/>
          <w:numId w:val="10"/>
        </w:numPr>
        <w:ind w:left="1440" w:hanging="360"/>
        <w:rPr/>
      </w:pPr>
      <w:r w:rsidDel="00000000" w:rsidR="00000000" w:rsidRPr="00000000">
        <w:rPr>
          <w:rtl w:val="0"/>
        </w:rPr>
        <w:t xml:space="preserve">Go to the </w:t>
      </w:r>
      <w:r w:rsidDel="00000000" w:rsidR="00000000" w:rsidRPr="00000000">
        <w:rPr>
          <w:b w:val="1"/>
          <w:bCs w:val="1"/>
          <w:rtl w:val="0"/>
        </w:rPr>
        <w:t xml:space="preserve">Data</w:t>
      </w:r>
      <w:r w:rsidDel="00000000" w:rsidR="00000000" w:rsidRPr="00000000">
        <w:rPr>
          <w:rtl w:val="0"/>
        </w:rPr>
        <w:t xml:space="preserve"> tab.</w:t>
      </w:r>
    </w:p>
    <w:p w:rsidR="00000000" w:rsidDel="00000000" w:rsidP="00000000" w:rsidRDefault="00000000" w:rsidRPr="00000000" w14:paraId="000000D4">
      <w:pPr>
        <w:numPr>
          <w:ilvl w:val="1"/>
          <w:numId w:val="10"/>
        </w:numPr>
        <w:ind w:left="1440" w:hanging="360"/>
        <w:rPr/>
      </w:pPr>
      <w:r w:rsidDel="00000000" w:rsidR="00000000" w:rsidRPr="00000000">
        <w:rPr>
          <w:rtl w:val="0"/>
        </w:rPr>
        <w:t xml:space="preserve">Click </w:t>
      </w:r>
      <w:r w:rsidDel="00000000" w:rsidR="00000000" w:rsidRPr="00000000">
        <w:rPr>
          <w:b w:val="1"/>
          <w:bCs w:val="1"/>
          <w:rtl w:val="0"/>
        </w:rPr>
        <w:t xml:space="preserve">Add Integration</w:t>
      </w:r>
      <w:r w:rsidDel="00000000" w:rsidR="00000000" w:rsidRPr="00000000">
        <w:rPr>
          <w:rtl w:val="0"/>
        </w:rPr>
        <w:t xml:space="preserve">.</w:t>
      </w:r>
    </w:p>
    <w:p w:rsidR="00000000" w:rsidDel="00000000" w:rsidP="00000000" w:rsidRDefault="00000000" w:rsidRPr="00000000" w14:paraId="000000D5">
      <w:pPr>
        <w:rPr/>
      </w:pPr>
      <w:r w:rsidDel="00000000" w:rsidR="00000000" w:rsidRPr="00000000">
        <w:rPr/>
        <w:drawing>
          <wp:inline distB="0" distT="0" distL="0" distR="0">
            <wp:extent cx="5731510" cy="2426335"/>
            <wp:effectExtent b="0" l="0" r="0" t="0"/>
            <wp:docPr descr="Add integration" id="9" name="image10.jpg"/>
            <a:graphic>
              <a:graphicData uri="http://schemas.openxmlformats.org/drawingml/2006/picture">
                <pic:pic>
                  <pic:nvPicPr>
                    <pic:cNvPr descr="Add integration" id="0" name="image10.jpg"/>
                    <pic:cNvPicPr preferRelativeResize="0"/>
                  </pic:nvPicPr>
                  <pic:blipFill>
                    <a:blip r:embed="rId58"/>
                    <a:srcRect b="0" l="0" r="0" t="0"/>
                    <a:stretch>
                      <a:fillRect/>
                    </a:stretch>
                  </pic:blipFill>
                  <pic:spPr>
                    <a:xfrm>
                      <a:off x="0" y="0"/>
                      <a:ext cx="5731510" cy="242633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Note that there will be many error messages. This is because we already created data variables as well as bindings with those variables, but we deleted the data resources because we wanted you to do that part.</w:t>
      </w:r>
    </w:p>
    <w:p w:rsidR="00000000" w:rsidDel="00000000" w:rsidP="00000000" w:rsidRDefault="00000000" w:rsidRPr="00000000" w14:paraId="000000D7">
      <w:pPr>
        <w:rPr/>
      </w:pPr>
      <w:r w:rsidDel="00000000" w:rsidR="00000000" w:rsidRPr="00000000">
        <w:rPr/>
        <w:drawing>
          <wp:inline distB="0" distT="0" distL="0" distR="0">
            <wp:extent cx="4762500" cy="4351020"/>
            <wp:effectExtent b="0" l="0" r="0" t="0"/>
            <wp:docPr descr="Error messages" id="10" name="image17.jpg"/>
            <a:graphic>
              <a:graphicData uri="http://schemas.openxmlformats.org/drawingml/2006/picture">
                <pic:pic>
                  <pic:nvPicPr>
                    <pic:cNvPr descr="Error messages" id="0" name="image17.jpg"/>
                    <pic:cNvPicPr preferRelativeResize="0"/>
                  </pic:nvPicPr>
                  <pic:blipFill>
                    <a:blip r:embed="rId59"/>
                    <a:srcRect b="0" l="0" r="0" t="0"/>
                    <a:stretch>
                      <a:fillRect/>
                    </a:stretch>
                  </pic:blipFill>
                  <pic:spPr>
                    <a:xfrm>
                      <a:off x="0" y="0"/>
                      <a:ext cx="4762500" cy="435102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You can ignore these error messages. As soon as you create the data resources, they will go away.</w:t>
      </w:r>
    </w:p>
    <w:p w:rsidR="00000000" w:rsidDel="00000000" w:rsidP="00000000" w:rsidRDefault="00000000" w:rsidRPr="00000000" w14:paraId="000000D9">
      <w:pPr>
        <w:numPr>
          <w:ilvl w:val="1"/>
          <w:numId w:val="10"/>
        </w:numPr>
        <w:ind w:left="1440" w:hanging="360"/>
        <w:rPr/>
      </w:pPr>
      <w:r w:rsidDel="00000000" w:rsidR="00000000" w:rsidRPr="00000000">
        <w:rPr>
          <w:rtl w:val="0"/>
        </w:rPr>
        <w:t xml:space="preserve">Click </w:t>
      </w:r>
      <w:r w:rsidDel="00000000" w:rsidR="00000000" w:rsidRPr="00000000">
        <w:rPr>
          <w:b w:val="1"/>
          <w:bCs w:val="1"/>
          <w:rtl w:val="0"/>
        </w:rPr>
        <w:t xml:space="preserve">BTP Destinations</w:t>
      </w:r>
      <w:r w:rsidDel="00000000" w:rsidR="00000000" w:rsidRPr="00000000">
        <w:rPr>
          <w:rtl w:val="0"/>
        </w:rPr>
        <w:t xml:space="preserve">, and then select the the destination.</w:t>
      </w:r>
    </w:p>
    <w:p w:rsidR="00000000" w:rsidDel="00000000" w:rsidP="00000000" w:rsidRDefault="00000000" w:rsidRPr="00000000" w14:paraId="000000DA">
      <w:pPr>
        <w:rPr/>
      </w:pPr>
      <w:r w:rsidDel="00000000" w:rsidR="00000000" w:rsidRPr="00000000">
        <w:rPr/>
        <w:drawing>
          <wp:inline distB="0" distT="0" distL="0" distR="0">
            <wp:extent cx="4290060" cy="2750820"/>
            <wp:effectExtent b="0" l="0" r="0" t="0"/>
            <wp:docPr descr="Select destination" id="33" name="image37.jpg"/>
            <a:graphic>
              <a:graphicData uri="http://schemas.openxmlformats.org/drawingml/2006/picture">
                <pic:pic>
                  <pic:nvPicPr>
                    <pic:cNvPr descr="Select destination" id="0" name="image37.jpg"/>
                    <pic:cNvPicPr preferRelativeResize="0"/>
                  </pic:nvPicPr>
                  <pic:blipFill>
                    <a:blip r:embed="rId60"/>
                    <a:srcRect b="0" l="0" r="0" t="0"/>
                    <a:stretch>
                      <a:fillRect/>
                    </a:stretch>
                  </pic:blipFill>
                  <pic:spPr>
                    <a:xfrm>
                      <a:off x="0" y="0"/>
                      <a:ext cx="4290060" cy="275082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numPr>
          <w:ilvl w:val="1"/>
          <w:numId w:val="10"/>
        </w:numPr>
        <w:ind w:left="1440" w:hanging="360"/>
        <w:rPr/>
      </w:pPr>
      <w:r w:rsidDel="00000000" w:rsidR="00000000" w:rsidRPr="00000000">
        <w:rPr>
          <w:rtl w:val="0"/>
        </w:rPr>
        <w:t xml:space="preserve">Click </w:t>
      </w:r>
      <w:r w:rsidDel="00000000" w:rsidR="00000000" w:rsidRPr="00000000">
        <w:rPr>
          <w:b w:val="1"/>
          <w:bCs w:val="1"/>
          <w:rtl w:val="0"/>
        </w:rPr>
        <w:t xml:space="preserve">Install Integration</w:t>
      </w:r>
      <w:r w:rsidDel="00000000" w:rsidR="00000000" w:rsidRPr="00000000">
        <w:rPr>
          <w:rtl w:val="0"/>
        </w:rPr>
        <w:t xml:space="preserve"> (upper right).</w:t>
      </w:r>
    </w:p>
    <w:p w:rsidR="00000000" w:rsidDel="00000000" w:rsidP="00000000" w:rsidRDefault="00000000" w:rsidRPr="00000000" w14:paraId="000000DC">
      <w:pPr>
        <w:rPr/>
      </w:pPr>
      <w:r w:rsidDel="00000000" w:rsidR="00000000" w:rsidRPr="00000000">
        <w:rPr/>
        <w:drawing>
          <wp:inline distB="0" distT="0" distL="0" distR="0">
            <wp:extent cx="5731510" cy="2430145"/>
            <wp:effectExtent b="0" l="0" r="0" t="0"/>
            <wp:docPr descr="Alt text" id="34" name="image32.jpg"/>
            <a:graphic>
              <a:graphicData uri="http://schemas.openxmlformats.org/drawingml/2006/picture">
                <pic:pic>
                  <pic:nvPicPr>
                    <pic:cNvPr descr="Alt text" id="0" name="image32.jpg"/>
                    <pic:cNvPicPr preferRelativeResize="0"/>
                  </pic:nvPicPr>
                  <pic:blipFill>
                    <a:blip r:embed="rId61"/>
                    <a:srcRect b="0" l="0" r="0" t="0"/>
                    <a:stretch>
                      <a:fillRect/>
                    </a:stretch>
                  </pic:blipFill>
                  <pic:spPr>
                    <a:xfrm>
                      <a:off x="0" y="0"/>
                      <a:ext cx="5731510" cy="243014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numPr>
          <w:ilvl w:val="1"/>
          <w:numId w:val="10"/>
        </w:numPr>
        <w:ind w:left="1440" w:hanging="360"/>
        <w:rPr/>
      </w:pPr>
      <w:r w:rsidDel="00000000" w:rsidR="00000000" w:rsidRPr="00000000">
        <w:rPr>
          <w:rtl w:val="0"/>
        </w:rPr>
        <w:t xml:space="preserve">For each of the two entities, </w:t>
      </w:r>
      <w:r w:rsidDel="00000000" w:rsidR="00000000" w:rsidRPr="00000000">
        <w:rPr>
          <w:b w:val="1"/>
          <w:bCs w:val="1"/>
          <w:rtl w:val="0"/>
        </w:rPr>
        <w:t xml:space="preserve">Risks</w:t>
      </w:r>
      <w:r w:rsidDel="00000000" w:rsidR="00000000" w:rsidRPr="00000000">
        <w:rPr>
          <w:rtl w:val="0"/>
        </w:rPr>
        <w:t xml:space="preserve"> and </w:t>
      </w:r>
      <w:r w:rsidDel="00000000" w:rsidR="00000000" w:rsidRPr="00000000">
        <w:rPr>
          <w:b w:val="1"/>
          <w:bCs w:val="1"/>
          <w:rtl w:val="0"/>
        </w:rPr>
        <w:t xml:space="preserve">Mitigations</w:t>
      </w:r>
      <w:r w:rsidDel="00000000" w:rsidR="00000000" w:rsidRPr="00000000">
        <w:rPr>
          <w:rtl w:val="0"/>
        </w:rPr>
        <w:t xml:space="preserve">, click the entity and then click </w:t>
      </w:r>
      <w:r w:rsidDel="00000000" w:rsidR="00000000" w:rsidRPr="00000000">
        <w:rPr>
          <w:b w:val="1"/>
          <w:bCs w:val="1"/>
          <w:rtl w:val="0"/>
        </w:rPr>
        <w:t xml:space="preserve">Enable Data Entity</w:t>
      </w:r>
      <w:r w:rsidDel="00000000" w:rsidR="00000000" w:rsidRPr="00000000">
        <w:rPr>
          <w:rtl w:val="0"/>
        </w:rPr>
        <w:t xml:space="preserve">.</w:t>
      </w:r>
    </w:p>
    <w:p w:rsidR="00000000" w:rsidDel="00000000" w:rsidP="00000000" w:rsidRDefault="00000000" w:rsidRPr="00000000" w14:paraId="000000DE">
      <w:pPr>
        <w:rPr/>
      </w:pPr>
      <w:r w:rsidDel="00000000" w:rsidR="00000000" w:rsidRPr="00000000">
        <w:rPr/>
        <w:drawing>
          <wp:inline distB="0" distT="0" distL="0" distR="0">
            <wp:extent cx="5731510" cy="2080895"/>
            <wp:effectExtent b="0" l="0" r="0" t="0"/>
            <wp:docPr descr="Entities added" id="35" name="image43.jpg"/>
            <a:graphic>
              <a:graphicData uri="http://schemas.openxmlformats.org/drawingml/2006/picture">
                <pic:pic>
                  <pic:nvPicPr>
                    <pic:cNvPr descr="Entities added" id="0" name="image43.jpg"/>
                    <pic:cNvPicPr preferRelativeResize="0"/>
                  </pic:nvPicPr>
                  <pic:blipFill>
                    <a:blip r:embed="rId62"/>
                    <a:srcRect b="0" l="0" r="0" t="0"/>
                    <a:stretch>
                      <a:fillRect/>
                    </a:stretch>
                  </pic:blipFill>
                  <pic:spPr>
                    <a:xfrm>
                      <a:off x="0" y="0"/>
                      <a:ext cx="5731510" cy="208089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You can now click </w:t>
      </w:r>
      <w:r w:rsidDel="00000000" w:rsidR="00000000" w:rsidRPr="00000000">
        <w:rPr>
          <w:b w:val="1"/>
          <w:bCs w:val="1"/>
          <w:rtl w:val="0"/>
        </w:rPr>
        <w:t xml:space="preserve">Browse Real Data</w:t>
      </w:r>
      <w:r w:rsidDel="00000000" w:rsidR="00000000" w:rsidRPr="00000000">
        <w:rPr>
          <w:rtl w:val="0"/>
        </w:rPr>
        <w:t xml:space="preserve"> to see live data from the CAP service.</w:t>
      </w:r>
    </w:p>
    <w:p w:rsidR="00000000" w:rsidDel="00000000" w:rsidP="00000000" w:rsidRDefault="00000000" w:rsidRPr="00000000" w14:paraId="000000E0">
      <w:pPr>
        <w:rPr/>
      </w:pPr>
      <w:r w:rsidDel="00000000" w:rsidR="00000000" w:rsidRPr="00000000">
        <w:rPr/>
        <w:drawing>
          <wp:inline distB="0" distT="0" distL="0" distR="0">
            <wp:extent cx="5731510" cy="2472055"/>
            <wp:effectExtent b="0" l="0" r="0" t="0"/>
            <wp:docPr descr="Browse real data" id="36" name="image36.jpg"/>
            <a:graphic>
              <a:graphicData uri="http://schemas.openxmlformats.org/drawingml/2006/picture">
                <pic:pic>
                  <pic:nvPicPr>
                    <pic:cNvPr descr="Browse real data" id="0" name="image36.jpg"/>
                    <pic:cNvPicPr preferRelativeResize="0"/>
                  </pic:nvPicPr>
                  <pic:blipFill>
                    <a:blip r:embed="rId63"/>
                    <a:srcRect b="0" l="0" r="0" t="0"/>
                    <a:stretch>
                      <a:fillRect/>
                    </a:stretch>
                  </pic:blipFill>
                  <pic:spPr>
                    <a:xfrm>
                      <a:off x="0" y="0"/>
                      <a:ext cx="5731510" cy="247205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In addition, the errors should now be gone. Data variables were already set up on all 3 pages of the app, and now should be functioning properly.</w:t>
      </w:r>
    </w:p>
    <w:p w:rsidR="00000000" w:rsidDel="00000000" w:rsidP="00000000" w:rsidRDefault="00000000" w:rsidRPr="00000000" w14:paraId="000000E2">
      <w:pPr>
        <w:rPr/>
      </w:pPr>
      <w:r w:rsidDel="00000000" w:rsidR="00000000" w:rsidRPr="00000000">
        <w:rPr>
          <w:rtl w:val="0"/>
        </w:rPr>
        <w:t xml:space="preserve">Done</w:t>
      </w:r>
    </w:p>
    <w:p w:rsidR="00000000" w:rsidDel="00000000" w:rsidP="00000000" w:rsidRDefault="00000000" w:rsidRPr="00000000" w14:paraId="000000E3">
      <w:pPr>
        <w:numPr>
          <w:ilvl w:val="0"/>
          <w:numId w:val="10"/>
        </w:numPr>
        <w:ind w:left="720" w:hanging="360"/>
        <w:rPr/>
      </w:pPr>
      <w:r w:rsidDel="00000000" w:rsidR="00000000" w:rsidRPr="00000000">
        <w:rPr>
          <w:b w:val="1"/>
          <w:bCs w:val="1"/>
          <w:rtl w:val="0"/>
        </w:rPr>
        <w:t xml:space="preserve">Step 4</w:t>
      </w: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Risks – Review logic to check permissions</w:t>
      </w:r>
    </w:p>
    <w:p w:rsidR="00000000" w:rsidDel="00000000" w:rsidP="00000000" w:rsidRDefault="00000000" w:rsidRPr="00000000" w14:paraId="000000E5">
      <w:pPr>
        <w:rPr/>
      </w:pPr>
      <w:r w:rsidDel="00000000" w:rsidR="00000000" w:rsidRPr="00000000">
        <w:rPr>
          <w:rtl w:val="0"/>
        </w:rPr>
        <w:t xml:space="preserve">When the first page loads, we want to do 2 things:</w:t>
      </w:r>
    </w:p>
    <w:p w:rsidR="00000000" w:rsidDel="00000000" w:rsidP="00000000" w:rsidRDefault="00000000" w:rsidRPr="00000000" w14:paraId="000000E6">
      <w:pPr>
        <w:numPr>
          <w:ilvl w:val="1"/>
          <w:numId w:val="11"/>
        </w:numPr>
        <w:ind w:left="1440" w:hanging="360"/>
        <w:rPr/>
      </w:pPr>
      <w:r w:rsidDel="00000000" w:rsidR="00000000" w:rsidRPr="00000000">
        <w:rPr>
          <w:rtl w:val="0"/>
        </w:rPr>
        <w:t xml:space="preserve">Load the list of risks</w:t>
      </w:r>
    </w:p>
    <w:p w:rsidR="00000000" w:rsidDel="00000000" w:rsidP="00000000" w:rsidRDefault="00000000" w:rsidRPr="00000000" w14:paraId="000000E7">
      <w:pPr>
        <w:numPr>
          <w:ilvl w:val="1"/>
          <w:numId w:val="11"/>
        </w:numPr>
        <w:ind w:left="1440" w:hanging="360"/>
        <w:rPr/>
      </w:pPr>
      <w:r w:rsidDel="00000000" w:rsidR="00000000" w:rsidRPr="00000000">
        <w:rPr>
          <w:rtl w:val="0"/>
        </w:rPr>
        <w:t xml:space="preserve">Check whether user has permission to read / write.</w:t>
      </w:r>
    </w:p>
    <w:p w:rsidR="00000000" w:rsidDel="00000000" w:rsidP="00000000" w:rsidRDefault="00000000" w:rsidRPr="00000000" w14:paraId="000000E8">
      <w:pPr>
        <w:rPr/>
      </w:pPr>
      <w:r w:rsidDel="00000000" w:rsidR="00000000" w:rsidRPr="00000000">
        <w:rPr>
          <w:rtl w:val="0"/>
        </w:rPr>
        <w:t xml:space="preserve">Click the </w:t>
      </w:r>
      <w:r w:rsidDel="00000000" w:rsidR="00000000" w:rsidRPr="00000000">
        <w:rPr>
          <w:b w:val="1"/>
          <w:bCs w:val="1"/>
          <w:rtl w:val="0"/>
        </w:rPr>
        <w:t xml:space="preserve">UI Canvas</w:t>
      </w:r>
      <w:r w:rsidDel="00000000" w:rsidR="00000000" w:rsidRPr="00000000">
        <w:rPr>
          <w:rtl w:val="0"/>
        </w:rPr>
        <w:t xml:space="preserve"> tab again to go back to the UI, and then open the logic canvas.</w:t>
      </w:r>
    </w:p>
    <w:p w:rsidR="00000000" w:rsidDel="00000000" w:rsidP="00000000" w:rsidRDefault="00000000" w:rsidRPr="00000000" w14:paraId="000000E9">
      <w:pPr>
        <w:rPr/>
      </w:pPr>
      <w:r w:rsidDel="00000000" w:rsidR="00000000" w:rsidRPr="00000000">
        <w:rPr/>
        <w:drawing>
          <wp:inline distB="0" distT="0" distL="0" distR="0">
            <wp:extent cx="5731510" cy="2611755"/>
            <wp:effectExtent b="0" l="0" r="0" t="0"/>
            <wp:docPr descr="UI canvas" id="37" name="image31.jpg"/>
            <a:graphic>
              <a:graphicData uri="http://schemas.openxmlformats.org/drawingml/2006/picture">
                <pic:pic>
                  <pic:nvPicPr>
                    <pic:cNvPr descr="UI canvas" id="0" name="image31.jpg"/>
                    <pic:cNvPicPr preferRelativeResize="0"/>
                  </pic:nvPicPr>
                  <pic:blipFill>
                    <a:blip r:embed="rId64"/>
                    <a:srcRect b="0" l="0" r="0" t="0"/>
                    <a:stretch>
                      <a:fillRect/>
                    </a:stretch>
                  </pic:blipFill>
                  <pic:spPr>
                    <a:xfrm>
                      <a:off x="0" y="0"/>
                      <a:ext cx="5731510" cy="2611755"/>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You should see the page’s main canvas page (the one you get if you click away from any component/variable, that is, in the open gray area). We’ve added the following logic:</w:t>
      </w:r>
    </w:p>
    <w:p w:rsidR="00000000" w:rsidDel="00000000" w:rsidP="00000000" w:rsidRDefault="00000000" w:rsidRPr="00000000" w14:paraId="000000EB">
      <w:pPr>
        <w:rPr/>
      </w:pPr>
      <w:r w:rsidDel="00000000" w:rsidR="00000000" w:rsidRPr="00000000">
        <w:rPr/>
        <w:drawing>
          <wp:inline distB="0" distT="0" distL="0" distR="0">
            <wp:extent cx="5731510" cy="2268220"/>
            <wp:effectExtent b="0" l="0" r="0" t="0"/>
            <wp:docPr descr="Initial logic" id="38" name="image33.jpg"/>
            <a:graphic>
              <a:graphicData uri="http://schemas.openxmlformats.org/drawingml/2006/picture">
                <pic:pic>
                  <pic:nvPicPr>
                    <pic:cNvPr descr="Initial logic" id="0" name="image33.jpg"/>
                    <pic:cNvPicPr preferRelativeResize="0"/>
                  </pic:nvPicPr>
                  <pic:blipFill>
                    <a:blip r:embed="rId65"/>
                    <a:srcRect b="0" l="0" r="0" t="0"/>
                    <a:stretch>
                      <a:fillRect/>
                    </a:stretch>
                  </pic:blipFill>
                  <pic:spPr>
                    <a:xfrm>
                      <a:off x="0" y="0"/>
                      <a:ext cx="5731510" cy="226822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The logic is triggered when the page opens, and the following is performed:</w:t>
      </w:r>
    </w:p>
    <w:p w:rsidR="00000000" w:rsidDel="00000000" w:rsidP="00000000" w:rsidRDefault="00000000" w:rsidRPr="00000000" w14:paraId="000000ED">
      <w:pPr>
        <w:numPr>
          <w:ilvl w:val="1"/>
          <w:numId w:val="12"/>
        </w:numPr>
        <w:ind w:left="1440" w:hanging="360"/>
        <w:rPr/>
      </w:pPr>
      <w:r w:rsidDel="00000000" w:rsidR="00000000" w:rsidRPr="00000000">
        <w:rPr>
          <w:b w:val="1"/>
          <w:bCs w:val="1"/>
          <w:rtl w:val="0"/>
        </w:rPr>
        <w:t xml:space="preserve">Retrieve Risks:</w:t>
      </w:r>
      <w:r w:rsidDel="00000000" w:rsidR="00000000" w:rsidRPr="00000000">
        <w:rPr>
          <w:rtl w:val="0"/>
        </w:rPr>
        <w:t xml:space="preserve"> A call is made to the CAP service to get all the risks.</w:t>
      </w:r>
    </w:p>
    <w:p w:rsidR="00000000" w:rsidDel="00000000" w:rsidP="00000000" w:rsidRDefault="00000000" w:rsidRPr="00000000" w14:paraId="000000EE">
      <w:pPr>
        <w:numPr>
          <w:ilvl w:val="1"/>
          <w:numId w:val="12"/>
        </w:numPr>
        <w:ind w:left="1440" w:hanging="360"/>
        <w:rPr/>
      </w:pPr>
      <w:r w:rsidDel="00000000" w:rsidR="00000000" w:rsidRPr="00000000">
        <w:rPr>
          <w:b w:val="1"/>
          <w:bCs w:val="1"/>
          <w:rtl w:val="0"/>
        </w:rPr>
        <w:t xml:space="preserve">Check Write Permissions:</w:t>
      </w:r>
      <w:r w:rsidDel="00000000" w:rsidR="00000000" w:rsidRPr="00000000">
        <w:rPr>
          <w:rtl w:val="0"/>
        </w:rPr>
        <w:t xml:space="preserve"> If reading the CAP service succeeded, we now check if the user has write permission by making an empty update to the first record (the update does not change the record – PATCH update with no values). If the update fails, we set a page variable to indicate the user does not have write permission.</w:t>
      </w:r>
    </w:p>
    <w:p w:rsidR="00000000" w:rsidDel="00000000" w:rsidP="00000000" w:rsidRDefault="00000000" w:rsidRPr="00000000" w14:paraId="000000EF">
      <w:pPr>
        <w:numPr>
          <w:ilvl w:val="1"/>
          <w:numId w:val="12"/>
        </w:numPr>
        <w:ind w:left="1440" w:hanging="360"/>
        <w:rPr/>
      </w:pPr>
      <w:r w:rsidDel="00000000" w:rsidR="00000000" w:rsidRPr="00000000">
        <w:rPr>
          <w:b w:val="1"/>
          <w:bCs w:val="1"/>
          <w:rtl w:val="0"/>
        </w:rPr>
        <w:t xml:space="preserve">Check Read Permissions:</w:t>
      </w:r>
      <w:r w:rsidDel="00000000" w:rsidR="00000000" w:rsidRPr="00000000">
        <w:rPr>
          <w:rtl w:val="0"/>
        </w:rPr>
        <w:t xml:space="preserve"> If reading the CAP service failed, we check if the reason was because of permissions (403 status error). If yes, we set page variables to indicate the user has neither read nor write permissions.</w:t>
      </w:r>
    </w:p>
    <w:p w:rsidR="00000000" w:rsidDel="00000000" w:rsidP="00000000" w:rsidRDefault="00000000" w:rsidRPr="00000000" w14:paraId="000000F0">
      <w:pPr>
        <w:numPr>
          <w:ilvl w:val="1"/>
          <w:numId w:val="12"/>
        </w:numPr>
        <w:ind w:left="1440" w:hanging="360"/>
        <w:rPr/>
      </w:pPr>
      <w:r w:rsidDel="00000000" w:rsidR="00000000" w:rsidRPr="00000000">
        <w:rPr>
          <w:b w:val="1"/>
          <w:bCs w:val="1"/>
          <w:rtl w:val="0"/>
        </w:rPr>
        <w:t xml:space="preserve">Display User Permissions:</w:t>
      </w:r>
      <w:r w:rsidDel="00000000" w:rsidR="00000000" w:rsidRPr="00000000">
        <w:rPr>
          <w:rtl w:val="0"/>
        </w:rPr>
        <w:t xml:space="preserve"> After checking permissions, we display a toast message indicating what permission the user has.</w:t>
      </w:r>
    </w:p>
    <w:p w:rsidR="00000000" w:rsidDel="00000000" w:rsidP="00000000" w:rsidRDefault="00000000" w:rsidRPr="00000000" w14:paraId="000000F1">
      <w:pPr>
        <w:rPr/>
      </w:pPr>
      <w:r w:rsidDel="00000000" w:rsidR="00000000" w:rsidRPr="00000000">
        <w:rPr/>
        <w:drawing>
          <wp:inline distB="0" distT="0" distL="0" distR="0">
            <wp:extent cx="5731510" cy="2611755"/>
            <wp:effectExtent b="0" l="0" r="0" t="0"/>
            <wp:docPr descr="Display permissions" id="39" name="image34.jpg"/>
            <a:graphic>
              <a:graphicData uri="http://schemas.openxmlformats.org/drawingml/2006/picture">
                <pic:pic>
                  <pic:nvPicPr>
                    <pic:cNvPr descr="Display permissions" id="0" name="image34.jpg"/>
                    <pic:cNvPicPr preferRelativeResize="0"/>
                  </pic:nvPicPr>
                  <pic:blipFill>
                    <a:blip r:embed="rId66"/>
                    <a:srcRect b="0" l="0" r="0" t="0"/>
                    <a:stretch>
                      <a:fillRect/>
                    </a:stretch>
                  </pic:blipFill>
                  <pic:spPr>
                    <a:xfrm>
                      <a:off x="0" y="0"/>
                      <a:ext cx="5731510" cy="2611755"/>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Done</w:t>
      </w:r>
    </w:p>
    <w:p w:rsidR="00000000" w:rsidDel="00000000" w:rsidP="00000000" w:rsidRDefault="00000000" w:rsidRPr="00000000" w14:paraId="000000F3">
      <w:pPr>
        <w:numPr>
          <w:ilvl w:val="0"/>
          <w:numId w:val="12"/>
        </w:numPr>
        <w:ind w:left="720" w:hanging="360"/>
        <w:rPr/>
      </w:pPr>
      <w:r w:rsidDel="00000000" w:rsidR="00000000" w:rsidRPr="00000000">
        <w:rPr>
          <w:b w:val="1"/>
          <w:bCs w:val="1"/>
          <w:rtl w:val="0"/>
        </w:rPr>
        <w:t xml:space="preserve">Step 5</w:t>
      </w: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Risks – Add logic to navigate to add risk</w:t>
      </w:r>
    </w:p>
    <w:p w:rsidR="00000000" w:rsidDel="00000000" w:rsidP="00000000" w:rsidRDefault="00000000" w:rsidRPr="00000000" w14:paraId="000000F5">
      <w:pPr>
        <w:rPr/>
      </w:pPr>
      <w:r w:rsidDel="00000000" w:rsidR="00000000" w:rsidRPr="00000000">
        <w:rPr>
          <w:rtl w:val="0"/>
        </w:rPr>
        <w:t xml:space="preserve">Now we just want to enable the </w:t>
      </w:r>
      <w:r w:rsidDel="00000000" w:rsidR="00000000" w:rsidRPr="00000000">
        <w:rPr>
          <w:b w:val="1"/>
          <w:bCs w:val="1"/>
          <w:rtl w:val="0"/>
        </w:rPr>
        <w:t xml:space="preserve">Add Risk</w:t>
      </w:r>
      <w:r w:rsidDel="00000000" w:rsidR="00000000" w:rsidRPr="00000000">
        <w:rPr>
          <w:rtl w:val="0"/>
        </w:rPr>
        <w:t xml:space="preserve"> button to navigate to the </w:t>
      </w:r>
      <w:r w:rsidDel="00000000" w:rsidR="00000000" w:rsidRPr="00000000">
        <w:rPr>
          <w:b w:val="1"/>
          <w:bCs w:val="1"/>
          <w:rtl w:val="0"/>
        </w:rPr>
        <w:t xml:space="preserve">Manage Risks</w:t>
      </w:r>
      <w:r w:rsidDel="00000000" w:rsidR="00000000" w:rsidRPr="00000000">
        <w:rPr>
          <w:rtl w:val="0"/>
        </w:rPr>
        <w:t xml:space="preserve"> page.</w:t>
      </w:r>
    </w:p>
    <w:p w:rsidR="00000000" w:rsidDel="00000000" w:rsidP="00000000" w:rsidRDefault="00000000" w:rsidRPr="00000000" w14:paraId="000000F6">
      <w:pPr>
        <w:rPr/>
      </w:pPr>
      <w:r w:rsidDel="00000000" w:rsidR="00000000" w:rsidRPr="00000000">
        <w:rPr>
          <w:rtl w:val="0"/>
        </w:rPr>
        <w:t xml:space="preserve">Select the </w:t>
      </w:r>
      <w:r w:rsidDel="00000000" w:rsidR="00000000" w:rsidRPr="00000000">
        <w:rPr>
          <w:b w:val="1"/>
          <w:bCs w:val="1"/>
          <w:rtl w:val="0"/>
        </w:rPr>
        <w:t xml:space="preserve">Add Risk</w:t>
      </w:r>
      <w:r w:rsidDel="00000000" w:rsidR="00000000" w:rsidRPr="00000000">
        <w:rPr>
          <w:rtl w:val="0"/>
        </w:rPr>
        <w:t xml:space="preserve"> button and open the logic panel.</w:t>
      </w:r>
    </w:p>
    <w:p w:rsidR="00000000" w:rsidDel="00000000" w:rsidP="00000000" w:rsidRDefault="00000000" w:rsidRPr="00000000" w14:paraId="000000F7">
      <w:pPr>
        <w:rPr/>
      </w:pPr>
      <w:r w:rsidDel="00000000" w:rsidR="00000000" w:rsidRPr="00000000">
        <w:rPr/>
        <w:drawing>
          <wp:inline distB="0" distT="0" distL="0" distR="0">
            <wp:extent cx="5731510" cy="2611755"/>
            <wp:effectExtent b="0" l="0" r="0" t="0"/>
            <wp:docPr descr="Open logic for button" id="40" name="image41.jpg"/>
            <a:graphic>
              <a:graphicData uri="http://schemas.openxmlformats.org/drawingml/2006/picture">
                <pic:pic>
                  <pic:nvPicPr>
                    <pic:cNvPr descr="Open logic for button" id="0" name="image41.jpg"/>
                    <pic:cNvPicPr preferRelativeResize="0"/>
                  </pic:nvPicPr>
                  <pic:blipFill>
                    <a:blip r:embed="rId67"/>
                    <a:srcRect b="0" l="0" r="0" t="0"/>
                    <a:stretch>
                      <a:fillRect/>
                    </a:stretch>
                  </pic:blipFill>
                  <pic:spPr>
                    <a:xfrm>
                      <a:off x="0" y="0"/>
                      <a:ext cx="5731510" cy="261175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Add an </w:t>
      </w:r>
      <w:r w:rsidDel="00000000" w:rsidR="00000000" w:rsidRPr="00000000">
        <w:rPr>
          <w:b w:val="1"/>
          <w:bCs w:val="1"/>
          <w:rtl w:val="0"/>
        </w:rPr>
        <w:t xml:space="preserve">Open page</w:t>
      </w:r>
      <w:r w:rsidDel="00000000" w:rsidR="00000000" w:rsidRPr="00000000">
        <w:rPr>
          <w:rtl w:val="0"/>
        </w:rPr>
        <w:t xml:space="preserve"> flow function, and connect it to the </w:t>
      </w:r>
      <w:r w:rsidDel="00000000" w:rsidR="00000000" w:rsidRPr="00000000">
        <w:rPr>
          <w:b w:val="1"/>
          <w:bCs w:val="1"/>
          <w:rtl w:val="0"/>
        </w:rPr>
        <w:t xml:space="preserve">Page mount</w:t>
      </w:r>
      <w:r w:rsidDel="00000000" w:rsidR="00000000" w:rsidRPr="00000000">
        <w:rPr>
          <w:rtl w:val="0"/>
        </w:rPr>
        <w:t xml:space="preserve"> event.</w:t>
      </w:r>
    </w:p>
    <w:p w:rsidR="00000000" w:rsidDel="00000000" w:rsidP="00000000" w:rsidRDefault="00000000" w:rsidRPr="00000000" w14:paraId="000000F9">
      <w:pPr>
        <w:rPr/>
      </w:pPr>
      <w:r w:rsidDel="00000000" w:rsidR="00000000" w:rsidRPr="00000000">
        <w:rPr/>
        <w:drawing>
          <wp:inline distB="0" distT="0" distL="0" distR="0">
            <wp:extent cx="5731510" cy="2286635"/>
            <wp:effectExtent b="0" l="0" r="0" t="0"/>
            <wp:docPr descr="Open page" id="41" name="image44.jpg"/>
            <a:graphic>
              <a:graphicData uri="http://schemas.openxmlformats.org/drawingml/2006/picture">
                <pic:pic>
                  <pic:nvPicPr>
                    <pic:cNvPr descr="Open page" id="0" name="image44.jpg"/>
                    <pic:cNvPicPr preferRelativeResize="0"/>
                  </pic:nvPicPr>
                  <pic:blipFill>
                    <a:blip r:embed="rId68"/>
                    <a:srcRect b="0" l="0" r="0" t="0"/>
                    <a:stretch>
                      <a:fillRect/>
                    </a:stretch>
                  </pic:blipFill>
                  <pic:spPr>
                    <a:xfrm>
                      <a:off x="0" y="0"/>
                      <a:ext cx="5731510" cy="228663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Set the page to open as </w:t>
      </w:r>
      <w:r w:rsidDel="00000000" w:rsidR="00000000" w:rsidRPr="00000000">
        <w:rPr>
          <w:b w:val="1"/>
          <w:bCs w:val="1"/>
          <w:rtl w:val="0"/>
        </w:rPr>
        <w:t xml:space="preserve">Manage Risks</w:t>
      </w:r>
      <w:r w:rsidDel="00000000" w:rsidR="00000000" w:rsidRPr="00000000">
        <w:rPr>
          <w:rtl w:val="0"/>
        </w:rPr>
        <w:t xml:space="preserve">.</w:t>
      </w:r>
    </w:p>
    <w:p w:rsidR="00000000" w:rsidDel="00000000" w:rsidP="00000000" w:rsidRDefault="00000000" w:rsidRPr="00000000" w14:paraId="000000FB">
      <w:pPr>
        <w:rPr/>
      </w:pPr>
      <w:r w:rsidDel="00000000" w:rsidR="00000000" w:rsidRPr="00000000">
        <w:rPr/>
        <w:drawing>
          <wp:inline distB="0" distT="0" distL="0" distR="0">
            <wp:extent cx="2857500" cy="1935480"/>
            <wp:effectExtent b="0" l="0" r="0" t="0"/>
            <wp:docPr descr="Set page" id="42" name="image35.jpg"/>
            <a:graphic>
              <a:graphicData uri="http://schemas.openxmlformats.org/drawingml/2006/picture">
                <pic:pic>
                  <pic:nvPicPr>
                    <pic:cNvPr descr="Set page" id="0" name="image35.jpg"/>
                    <pic:cNvPicPr preferRelativeResize="0"/>
                  </pic:nvPicPr>
                  <pic:blipFill>
                    <a:blip r:embed="rId69"/>
                    <a:srcRect b="0" l="0" r="0" t="0"/>
                    <a:stretch>
                      <a:fillRect/>
                    </a:stretch>
                  </pic:blipFill>
                  <pic:spPr>
                    <a:xfrm>
                      <a:off x="0" y="0"/>
                      <a:ext cx="2857500" cy="193548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 (upper right).</w:t>
      </w:r>
    </w:p>
    <w:p w:rsidR="00000000" w:rsidDel="00000000" w:rsidP="00000000" w:rsidRDefault="00000000" w:rsidRPr="00000000" w14:paraId="000000FD">
      <w:pPr>
        <w:rPr/>
      </w:pPr>
      <w:r w:rsidDel="00000000" w:rsidR="00000000" w:rsidRPr="00000000">
        <w:rPr>
          <w:rtl w:val="0"/>
        </w:rPr>
        <w:t xml:space="preserve">Done</w:t>
      </w:r>
    </w:p>
    <w:p w:rsidR="00000000" w:rsidDel="00000000" w:rsidP="00000000" w:rsidRDefault="00000000" w:rsidRPr="00000000" w14:paraId="000000FE">
      <w:pPr>
        <w:numPr>
          <w:ilvl w:val="0"/>
          <w:numId w:val="12"/>
        </w:numPr>
        <w:ind w:left="720" w:hanging="360"/>
        <w:rPr/>
      </w:pPr>
      <w:r w:rsidDel="00000000" w:rsidR="00000000" w:rsidRPr="00000000">
        <w:rPr>
          <w:b w:val="1"/>
          <w:bCs w:val="1"/>
          <w:rtl w:val="0"/>
        </w:rPr>
        <w:t xml:space="preserve">Step 6</w:t>
      </w: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Test app</w:t>
      </w:r>
    </w:p>
    <w:p w:rsidR="00000000" w:rsidDel="00000000" w:rsidP="00000000" w:rsidRDefault="00000000" w:rsidRPr="00000000" w14:paraId="00000100">
      <w:pPr>
        <w:rPr/>
      </w:pPr>
      <w:r w:rsidDel="00000000" w:rsidR="00000000" w:rsidRPr="00000000">
        <w:rPr>
          <w:rtl w:val="0"/>
        </w:rPr>
        <w:t xml:space="preserve">Go to the </w:t>
      </w:r>
      <w:r w:rsidDel="00000000" w:rsidR="00000000" w:rsidRPr="00000000">
        <w:rPr>
          <w:b w:val="1"/>
          <w:bCs w:val="1"/>
          <w:rtl w:val="0"/>
        </w:rPr>
        <w:t xml:space="preserve">Launch</w:t>
      </w:r>
      <w:r w:rsidDel="00000000" w:rsidR="00000000" w:rsidRPr="00000000">
        <w:rPr>
          <w:rtl w:val="0"/>
        </w:rPr>
        <w:t xml:space="preserve"> tab, then </w:t>
      </w:r>
      <w:r w:rsidDel="00000000" w:rsidR="00000000" w:rsidRPr="00000000">
        <w:rPr>
          <w:b w:val="1"/>
          <w:bCs w:val="1"/>
          <w:rtl w:val="0"/>
        </w:rPr>
        <w:t xml:space="preserve">Open Preview Portal</w:t>
      </w:r>
      <w:r w:rsidDel="00000000" w:rsidR="00000000" w:rsidRPr="00000000">
        <w:rPr>
          <w:rtl w:val="0"/>
        </w:rPr>
        <w:t xml:space="preserve">, then </w:t>
      </w:r>
      <w:r w:rsidDel="00000000" w:rsidR="00000000" w:rsidRPr="00000000">
        <w:rPr>
          <w:b w:val="1"/>
          <w:bCs w:val="1"/>
          <w:rtl w:val="0"/>
        </w:rPr>
        <w:t xml:space="preserve">Web Preview</w:t>
      </w:r>
      <w:r w:rsidDel="00000000" w:rsidR="00000000" w:rsidRPr="00000000">
        <w:rPr>
          <w:rtl w:val="0"/>
        </w:rPr>
        <w:t xml:space="preserve">.</w:t>
      </w:r>
    </w:p>
    <w:p w:rsidR="00000000" w:rsidDel="00000000" w:rsidP="00000000" w:rsidRDefault="00000000" w:rsidRPr="00000000" w14:paraId="00000101">
      <w:pPr>
        <w:rPr/>
      </w:pPr>
      <w:r w:rsidDel="00000000" w:rsidR="00000000" w:rsidRPr="00000000">
        <w:rPr/>
        <w:drawing>
          <wp:inline distB="0" distT="0" distL="0" distR="0">
            <wp:extent cx="4754880" cy="2842260"/>
            <wp:effectExtent b="0" l="0" r="0" t="0"/>
            <wp:docPr descr="Web preview" id="32" name="image26.jpg"/>
            <a:graphic>
              <a:graphicData uri="http://schemas.openxmlformats.org/drawingml/2006/picture">
                <pic:pic>
                  <pic:nvPicPr>
                    <pic:cNvPr descr="Web preview" id="0" name="image26.jpg"/>
                    <pic:cNvPicPr preferRelativeResize="0"/>
                  </pic:nvPicPr>
                  <pic:blipFill>
                    <a:blip r:embed="rId70"/>
                    <a:srcRect b="0" l="0" r="0" t="0"/>
                    <a:stretch>
                      <a:fillRect/>
                    </a:stretch>
                  </pic:blipFill>
                  <pic:spPr>
                    <a:xfrm>
                      <a:off x="0" y="0"/>
                      <a:ext cx="4754880" cy="284226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Click </w:t>
      </w:r>
      <w:r w:rsidDel="00000000" w:rsidR="00000000" w:rsidRPr="00000000">
        <w:rPr>
          <w:b w:val="1"/>
          <w:bCs w:val="1"/>
          <w:rtl w:val="0"/>
        </w:rPr>
        <w:t xml:space="preserve">Risk Management</w:t>
      </w:r>
      <w:r w:rsidDel="00000000" w:rsidR="00000000" w:rsidRPr="00000000">
        <w:rPr>
          <w:rtl w:val="0"/>
        </w:rPr>
        <w:t xml:space="preserve"> to open the app. You should see the first page with a list of risks.</w:t>
      </w:r>
    </w:p>
    <w:p w:rsidR="00000000" w:rsidDel="00000000" w:rsidP="00000000" w:rsidRDefault="00000000" w:rsidRPr="00000000" w14:paraId="00000103">
      <w:pPr>
        <w:rPr/>
      </w:pPr>
      <w:r w:rsidDel="00000000" w:rsidR="00000000" w:rsidRPr="00000000">
        <w:rPr/>
        <w:drawing>
          <wp:inline distB="0" distT="0" distL="0" distR="0">
            <wp:extent cx="5731510" cy="1722120"/>
            <wp:effectExtent b="0" l="0" r="0" t="0"/>
            <wp:docPr descr="Test risks" id="23" name="image29.jpg"/>
            <a:graphic>
              <a:graphicData uri="http://schemas.openxmlformats.org/drawingml/2006/picture">
                <pic:pic>
                  <pic:nvPicPr>
                    <pic:cNvPr descr="Test risks" id="0" name="image29.jpg"/>
                    <pic:cNvPicPr preferRelativeResize="0"/>
                  </pic:nvPicPr>
                  <pic:blipFill>
                    <a:blip r:embed="rId71"/>
                    <a:srcRect b="0" l="0" r="0" t="0"/>
                    <a:stretch>
                      <a:fillRect/>
                    </a:stretch>
                  </pic:blipFill>
                  <pic:spPr>
                    <a:xfrm>
                      <a:off x="0" y="0"/>
                      <a:ext cx="5731510" cy="172212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In addition, you see a toast message indicating what permissions you. In this case, since you gave yourself manager permissions, it should say you are a manager.</w:t>
      </w:r>
    </w:p>
    <w:p w:rsidR="00000000" w:rsidDel="00000000" w:rsidP="00000000" w:rsidRDefault="00000000" w:rsidRPr="00000000" w14:paraId="00000105">
      <w:pPr>
        <w:rPr/>
      </w:pPr>
      <w:r w:rsidDel="00000000" w:rsidR="00000000" w:rsidRPr="00000000">
        <w:rPr/>
        <w:drawing>
          <wp:inline distB="0" distT="0" distL="0" distR="0">
            <wp:extent cx="5731510" cy="2023110"/>
            <wp:effectExtent b="0" l="0" r="0" t="0"/>
            <wp:docPr descr="Permissions" id="24" name="image39.png"/>
            <a:graphic>
              <a:graphicData uri="http://schemas.openxmlformats.org/drawingml/2006/picture">
                <pic:pic>
                  <pic:nvPicPr>
                    <pic:cNvPr descr="Permissions" id="0" name="image39.png"/>
                    <pic:cNvPicPr preferRelativeResize="0"/>
                  </pic:nvPicPr>
                  <pic:blipFill>
                    <a:blip r:embed="rId72"/>
                    <a:srcRect b="0" l="0" r="0" t="0"/>
                    <a:stretch>
                      <a:fillRect/>
                    </a:stretch>
                  </pic:blipFill>
                  <pic:spPr>
                    <a:xfrm>
                      <a:off x="0" y="0"/>
                      <a:ext cx="5731510" cy="202311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Also, the </w:t>
      </w:r>
      <w:r w:rsidDel="00000000" w:rsidR="00000000" w:rsidRPr="00000000">
        <w:rPr>
          <w:b w:val="1"/>
          <w:bCs w:val="1"/>
          <w:rtl w:val="0"/>
        </w:rPr>
        <w:t xml:space="preserve">Add Risk</w:t>
      </w:r>
      <w:r w:rsidDel="00000000" w:rsidR="00000000" w:rsidRPr="00000000">
        <w:rPr>
          <w:rtl w:val="0"/>
        </w:rPr>
        <w:t xml:space="preserve"> button should take you to the </w:t>
      </w:r>
      <w:r w:rsidDel="00000000" w:rsidR="00000000" w:rsidRPr="00000000">
        <w:rPr>
          <w:b w:val="1"/>
          <w:bCs w:val="1"/>
          <w:rtl w:val="0"/>
        </w:rPr>
        <w:t xml:space="preserve">Manage Risks</w:t>
      </w:r>
      <w:r w:rsidDel="00000000" w:rsidR="00000000" w:rsidRPr="00000000">
        <w:rPr>
          <w:rtl w:val="0"/>
        </w:rPr>
        <w:t xml:space="preserve"> page (though that page will not let you add a risk yet, and clicking </w:t>
      </w:r>
      <w:r w:rsidDel="00000000" w:rsidR="00000000" w:rsidRPr="00000000">
        <w:rPr>
          <w:b w:val="1"/>
          <w:bCs w:val="1"/>
          <w:rtl w:val="0"/>
        </w:rPr>
        <w:t xml:space="preserve">Create Risk</w:t>
      </w:r>
      <w:r w:rsidDel="00000000" w:rsidR="00000000" w:rsidRPr="00000000">
        <w:rPr>
          <w:rtl w:val="0"/>
        </w:rPr>
        <w:t xml:space="preserve"> will not do anything).</w:t>
      </w:r>
    </w:p>
    <w:p w:rsidR="00000000" w:rsidDel="00000000" w:rsidP="00000000" w:rsidRDefault="00000000" w:rsidRPr="00000000" w14:paraId="00000107">
      <w:pPr>
        <w:rPr>
          <w:b w:val="1"/>
          <w:bCs w:val="1"/>
        </w:rPr>
      </w:pPr>
      <w:r w:rsidDel="00000000" w:rsidR="00000000" w:rsidRPr="00000000">
        <w:rPr>
          <w:b w:val="1"/>
          <w:bCs w:val="1"/>
          <w:rtl w:val="0"/>
        </w:rPr>
        <w:t xml:space="preserve">When the app loads, logic is executed to tell if the user has read or write permission. How does the logic work?</w:t>
      </w:r>
    </w:p>
    <w:p w:rsidR="00000000" w:rsidDel="00000000" w:rsidP="00000000" w:rsidRDefault="00000000" w:rsidRPr="00000000" w14:paraId="00000108">
      <w:pPr>
        <w:numPr>
          <w:ilvl w:val="1"/>
          <w:numId w:val="13"/>
        </w:numPr>
        <w:ind w:left="1440" w:hanging="360"/>
        <w:rPr/>
      </w:pPr>
      <w:r w:rsidDel="00000000" w:rsidR="00000000" w:rsidRPr="00000000">
        <w:rPr>
          <w:rtl w:val="0"/>
        </w:rPr>
        <w:t xml:space="preserve">The logic calls SAP BTP CLI to check the roles of the current user</w:t>
      </w:r>
    </w:p>
    <w:p w:rsidR="00000000" w:rsidDel="00000000" w:rsidP="00000000" w:rsidRDefault="00000000" w:rsidRPr="00000000" w14:paraId="00000109">
      <w:pPr>
        <w:numPr>
          <w:ilvl w:val="1"/>
          <w:numId w:val="13"/>
        </w:numPr>
        <w:ind w:left="1440" w:hanging="360"/>
        <w:rPr/>
      </w:pPr>
      <w:r w:rsidDel="00000000" w:rsidR="00000000" w:rsidRPr="00000000">
        <w:rPr>
          <w:rtl w:val="0"/>
        </w:rPr>
        <w:t xml:space="preserve">The logic checks the system.user variable to see what permissions they have</w:t>
      </w:r>
    </w:p>
    <w:p w:rsidR="00000000" w:rsidDel="00000000" w:rsidP="00000000" w:rsidRDefault="00000000" w:rsidRPr="00000000" w14:paraId="0000010A">
      <w:pPr>
        <w:numPr>
          <w:ilvl w:val="1"/>
          <w:numId w:val="13"/>
        </w:numPr>
        <w:ind w:left="1440" w:hanging="360"/>
        <w:rPr/>
      </w:pPr>
      <w:r w:rsidDel="00000000" w:rsidR="00000000" w:rsidRPr="00000000">
        <w:rPr>
          <w:rtl w:val="0"/>
        </w:rPr>
        <w:t xml:space="preserve">The logic reads data and writes data and checks whether these operations were successful</w:t>
      </w:r>
    </w:p>
    <w:p w:rsidR="00000000" w:rsidDel="00000000" w:rsidP="00000000" w:rsidRDefault="00000000" w:rsidRPr="00000000" w14:paraId="0000010B">
      <w:pPr>
        <w:numPr>
          <w:ilvl w:val="1"/>
          <w:numId w:val="13"/>
        </w:numPr>
        <w:ind w:left="1440" w:hanging="360"/>
        <w:rPr/>
      </w:pPr>
      <w:r w:rsidDel="00000000" w:rsidR="00000000" w:rsidRPr="00000000">
        <w:rPr>
          <w:rtl w:val="0"/>
        </w:rPr>
        <w:t xml:space="preserve">The logic calls the UAA service and makes a query about the current user</w:t>
      </w:r>
    </w:p>
    <w:p w:rsidR="00000000" w:rsidDel="00000000" w:rsidP="00000000" w:rsidRDefault="00000000" w:rsidRPr="00000000" w14:paraId="0000010C">
      <w:pPr>
        <w:rPr/>
      </w:pPr>
      <w:r w:rsidDel="00000000" w:rsidR="00000000" w:rsidRPr="00000000">
        <w:rPr>
          <w:rtl w:val="0"/>
        </w:rPr>
        <w:t xml:space="preserve">Check answer</w:t>
      </w:r>
    </w:p>
    <w:p w:rsidR="00000000" w:rsidDel="00000000" w:rsidP="00000000" w:rsidRDefault="00000000" w:rsidRPr="00000000" w14:paraId="0000010D">
      <w:pPr>
        <w:numPr>
          <w:ilvl w:val="0"/>
          <w:numId w:val="13"/>
        </w:numPr>
        <w:ind w:left="720" w:hanging="360"/>
        <w:rPr/>
      </w:pPr>
      <w:r w:rsidDel="00000000" w:rsidR="00000000" w:rsidRPr="00000000">
        <w:rPr>
          <w:b w:val="1"/>
          <w:bCs w:val="1"/>
          <w:rtl w:val="0"/>
        </w:rPr>
        <w:t xml:space="preserve">Step 7</w:t>
      </w: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Manage Risks – Add logic to load data</w:t>
      </w:r>
    </w:p>
    <w:p w:rsidR="00000000" w:rsidDel="00000000" w:rsidP="00000000" w:rsidRDefault="00000000" w:rsidRPr="00000000" w14:paraId="0000010F">
      <w:pPr>
        <w:rPr/>
      </w:pPr>
      <w:r w:rsidDel="00000000" w:rsidR="00000000" w:rsidRPr="00000000">
        <w:rPr>
          <w:rtl w:val="0"/>
        </w:rPr>
        <w:t xml:space="preserve">The </w:t>
      </w:r>
      <w:r w:rsidDel="00000000" w:rsidR="00000000" w:rsidRPr="00000000">
        <w:rPr>
          <w:b w:val="1"/>
          <w:bCs w:val="1"/>
          <w:rtl w:val="0"/>
        </w:rPr>
        <w:t xml:space="preserve">Manage Risks</w:t>
      </w:r>
      <w:r w:rsidDel="00000000" w:rsidR="00000000" w:rsidRPr="00000000">
        <w:rPr>
          <w:rtl w:val="0"/>
        </w:rPr>
        <w:t xml:space="preserve"> page can be used to add a new risk or update an existing risk if navigating from an existing risk.</w:t>
      </w:r>
    </w:p>
    <w:p w:rsidR="00000000" w:rsidDel="00000000" w:rsidP="00000000" w:rsidRDefault="00000000" w:rsidRPr="00000000" w14:paraId="00000110">
      <w:pPr>
        <w:rPr/>
      </w:pPr>
      <w:r w:rsidDel="00000000" w:rsidR="00000000" w:rsidRPr="00000000">
        <w:rPr>
          <w:rtl w:val="0"/>
        </w:rPr>
        <w:t xml:space="preserve">The page has a page parameter. If sent, the page is for updating; if it’s null, the page will be used to add a risk.</w:t>
      </w:r>
    </w:p>
    <w:p w:rsidR="00000000" w:rsidDel="00000000" w:rsidP="00000000" w:rsidRDefault="00000000" w:rsidRPr="00000000" w14:paraId="00000111">
      <w:pPr>
        <w:numPr>
          <w:ilvl w:val="1"/>
          <w:numId w:val="13"/>
        </w:numPr>
        <w:ind w:left="1440" w:hanging="360"/>
        <w:rPr/>
      </w:pPr>
      <w:r w:rsidDel="00000000" w:rsidR="00000000" w:rsidRPr="00000000">
        <w:rPr>
          <w:rtl w:val="0"/>
        </w:rPr>
        <w:t xml:space="preserve">In the upper left, click the link for the </w:t>
      </w:r>
      <w:r w:rsidDel="00000000" w:rsidR="00000000" w:rsidRPr="00000000">
        <w:rPr>
          <w:b w:val="1"/>
          <w:bCs w:val="1"/>
          <w:rtl w:val="0"/>
        </w:rPr>
        <w:t xml:space="preserve">Risks</w:t>
      </w:r>
      <w:r w:rsidDel="00000000" w:rsidR="00000000" w:rsidRPr="00000000">
        <w:rPr>
          <w:rtl w:val="0"/>
        </w:rPr>
        <w:t xml:space="preserve"> page.</w:t>
      </w:r>
    </w:p>
    <w:p w:rsidR="00000000" w:rsidDel="00000000" w:rsidP="00000000" w:rsidRDefault="00000000" w:rsidRPr="00000000" w14:paraId="00000112">
      <w:pPr>
        <w:rPr/>
      </w:pPr>
      <w:r w:rsidDel="00000000" w:rsidR="00000000" w:rsidRPr="00000000">
        <w:rPr/>
        <w:drawing>
          <wp:inline distB="0" distT="0" distL="0" distR="0">
            <wp:extent cx="2857500" cy="1554480"/>
            <wp:effectExtent b="0" l="0" r="0" t="0"/>
            <wp:docPr descr="Next page" id="25" name="image23.jpg"/>
            <a:graphic>
              <a:graphicData uri="http://schemas.openxmlformats.org/drawingml/2006/picture">
                <pic:pic>
                  <pic:nvPicPr>
                    <pic:cNvPr descr="Next page" id="0" name="image23.jpg"/>
                    <pic:cNvPicPr preferRelativeResize="0"/>
                  </pic:nvPicPr>
                  <pic:blipFill>
                    <a:blip r:embed="rId73"/>
                    <a:srcRect b="0" l="0" r="0" t="0"/>
                    <a:stretch>
                      <a:fillRect/>
                    </a:stretch>
                  </pic:blipFill>
                  <pic:spPr>
                    <a:xfrm>
                      <a:off x="0" y="0"/>
                      <a:ext cx="2857500" cy="155448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This will take you to the area for managing the app’s pages.</w:t>
      </w:r>
    </w:p>
    <w:p w:rsidR="00000000" w:rsidDel="00000000" w:rsidP="00000000" w:rsidRDefault="00000000" w:rsidRPr="00000000" w14:paraId="00000114">
      <w:pPr>
        <w:numPr>
          <w:ilvl w:val="1"/>
          <w:numId w:val="13"/>
        </w:numPr>
        <w:ind w:left="1440" w:hanging="360"/>
        <w:rPr/>
      </w:pPr>
      <w:r w:rsidDel="00000000" w:rsidR="00000000" w:rsidRPr="00000000">
        <w:rPr>
          <w:rtl w:val="0"/>
        </w:rPr>
        <w:t xml:space="preserve">Click on the </w:t>
      </w:r>
      <w:r w:rsidDel="00000000" w:rsidR="00000000" w:rsidRPr="00000000">
        <w:rPr>
          <w:b w:val="1"/>
          <w:bCs w:val="1"/>
          <w:rtl w:val="0"/>
        </w:rPr>
        <w:t xml:space="preserve">Manage Risks</w:t>
      </w:r>
      <w:r w:rsidDel="00000000" w:rsidR="00000000" w:rsidRPr="00000000">
        <w:rPr>
          <w:rtl w:val="0"/>
        </w:rPr>
        <w:t xml:space="preserve"> page.</w:t>
      </w:r>
    </w:p>
    <w:p w:rsidR="00000000" w:rsidDel="00000000" w:rsidP="00000000" w:rsidRDefault="00000000" w:rsidRPr="00000000" w14:paraId="00000115">
      <w:pPr>
        <w:rPr/>
      </w:pPr>
      <w:r w:rsidDel="00000000" w:rsidR="00000000" w:rsidRPr="00000000">
        <w:rPr/>
        <w:drawing>
          <wp:inline distB="0" distT="0" distL="0" distR="0">
            <wp:extent cx="5731510" cy="2237740"/>
            <wp:effectExtent b="0" l="0" r="0" t="0"/>
            <wp:docPr descr="Select page" id="26" name="image25.jpg"/>
            <a:graphic>
              <a:graphicData uri="http://schemas.openxmlformats.org/drawingml/2006/picture">
                <pic:pic>
                  <pic:nvPicPr>
                    <pic:cNvPr descr="Select page" id="0" name="image25.jpg"/>
                    <pic:cNvPicPr preferRelativeResize="0"/>
                  </pic:nvPicPr>
                  <pic:blipFill>
                    <a:blip r:embed="rId74"/>
                    <a:srcRect b="0" l="0" r="0" t="0"/>
                    <a:stretch>
                      <a:fillRect/>
                    </a:stretch>
                  </pic:blipFill>
                  <pic:spPr>
                    <a:xfrm>
                      <a:off x="0" y="0"/>
                      <a:ext cx="5731510" cy="223774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If you don’t go to the </w:t>
      </w:r>
      <w:r w:rsidDel="00000000" w:rsidR="00000000" w:rsidRPr="00000000">
        <w:rPr>
          <w:b w:val="1"/>
          <w:bCs w:val="1"/>
          <w:rtl w:val="0"/>
        </w:rPr>
        <w:t xml:space="preserve">Manage Risks</w:t>
      </w:r>
      <w:r w:rsidDel="00000000" w:rsidR="00000000" w:rsidRPr="00000000">
        <w:rPr>
          <w:rtl w:val="0"/>
        </w:rPr>
        <w:t xml:space="preserve"> page, make sure to save your project (upper right).</w:t>
      </w:r>
    </w:p>
    <w:p w:rsidR="00000000" w:rsidDel="00000000" w:rsidP="00000000" w:rsidRDefault="00000000" w:rsidRPr="00000000" w14:paraId="00000117">
      <w:pPr>
        <w:numPr>
          <w:ilvl w:val="1"/>
          <w:numId w:val="13"/>
        </w:numPr>
        <w:ind w:left="1440" w:hanging="360"/>
        <w:rPr/>
      </w:pPr>
      <w:r w:rsidDel="00000000" w:rsidR="00000000" w:rsidRPr="00000000">
        <w:rPr>
          <w:rtl w:val="0"/>
        </w:rPr>
        <w:t xml:space="preserve">Open the </w:t>
      </w:r>
      <w:r w:rsidDel="00000000" w:rsidR="00000000" w:rsidRPr="00000000">
        <w:rPr>
          <w:b w:val="1"/>
          <w:bCs w:val="1"/>
          <w:rtl w:val="0"/>
        </w:rPr>
        <w:t xml:space="preserve">Variables</w:t>
      </w:r>
      <w:r w:rsidDel="00000000" w:rsidR="00000000" w:rsidRPr="00000000">
        <w:rPr>
          <w:rtl w:val="0"/>
        </w:rPr>
        <w:t xml:space="preserve">.</w:t>
      </w:r>
    </w:p>
    <w:p w:rsidR="00000000" w:rsidDel="00000000" w:rsidP="00000000" w:rsidRDefault="00000000" w:rsidRPr="00000000" w14:paraId="00000118">
      <w:pPr>
        <w:rPr/>
      </w:pPr>
      <w:r w:rsidDel="00000000" w:rsidR="00000000" w:rsidRPr="00000000">
        <w:rPr/>
        <w:drawing>
          <wp:inline distB="0" distT="0" distL="0" distR="0">
            <wp:extent cx="1920240" cy="563880"/>
            <wp:effectExtent b="0" l="0" r="0" t="0"/>
            <wp:docPr descr="Variables" id="27" name="image40.jpg"/>
            <a:graphic>
              <a:graphicData uri="http://schemas.openxmlformats.org/drawingml/2006/picture">
                <pic:pic>
                  <pic:nvPicPr>
                    <pic:cNvPr descr="Variables" id="0" name="image40.jpg"/>
                    <pic:cNvPicPr preferRelativeResize="0"/>
                  </pic:nvPicPr>
                  <pic:blipFill>
                    <a:blip r:embed="rId75"/>
                    <a:srcRect b="0" l="0" r="0" t="0"/>
                    <a:stretch>
                      <a:fillRect/>
                    </a:stretch>
                  </pic:blipFill>
                  <pic:spPr>
                    <a:xfrm>
                      <a:off x="0" y="0"/>
                      <a:ext cx="1920240" cy="56388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Click </w:t>
      </w:r>
      <w:r w:rsidDel="00000000" w:rsidR="00000000" w:rsidRPr="00000000">
        <w:rPr>
          <w:b w:val="1"/>
          <w:bCs w:val="1"/>
          <w:rtl w:val="0"/>
        </w:rPr>
        <w:t xml:space="preserve">Data Variables</w:t>
      </w:r>
      <w:r w:rsidDel="00000000" w:rsidR="00000000" w:rsidRPr="00000000">
        <w:rPr>
          <w:rtl w:val="0"/>
        </w:rPr>
        <w:t xml:space="preserve">. You have 2 data variables related to the </w:t>
      </w:r>
      <w:r w:rsidDel="00000000" w:rsidR="00000000" w:rsidRPr="00000000">
        <w:rPr>
          <w:b w:val="1"/>
          <w:bCs w:val="1"/>
          <w:rtl w:val="0"/>
        </w:rPr>
        <w:t xml:space="preserve">Risks</w:t>
      </w:r>
      <w:r w:rsidDel="00000000" w:rsidR="00000000" w:rsidRPr="00000000">
        <w:rPr>
          <w:rtl w:val="0"/>
        </w:rPr>
        <w:t xml:space="preserve"> entity:</w:t>
      </w:r>
    </w:p>
    <w:p w:rsidR="00000000" w:rsidDel="00000000" w:rsidP="00000000" w:rsidRDefault="00000000" w:rsidRPr="00000000" w14:paraId="0000011A">
      <w:pPr>
        <w:numPr>
          <w:ilvl w:val="2"/>
          <w:numId w:val="13"/>
        </w:numPr>
        <w:ind w:left="2160" w:hanging="360"/>
        <w:rPr/>
      </w:pPr>
      <w:r w:rsidDel="00000000" w:rsidR="00000000" w:rsidRPr="00000000">
        <w:rPr>
          <w:b w:val="1"/>
          <w:bCs w:val="1"/>
          <w:rtl w:val="0"/>
        </w:rPr>
        <w:t xml:space="preserve">Risks1:</w:t>
      </w:r>
      <w:r w:rsidDel="00000000" w:rsidR="00000000" w:rsidRPr="00000000">
        <w:rPr>
          <w:rtl w:val="0"/>
        </w:rPr>
        <w:t xml:space="preserve"> This variable is specified as a </w:t>
      </w:r>
      <w:r w:rsidDel="00000000" w:rsidR="00000000" w:rsidRPr="00000000">
        <w:rPr>
          <w:b w:val="1"/>
          <w:bCs w:val="1"/>
          <w:rtl w:val="0"/>
        </w:rPr>
        <w:t xml:space="preserve">New data record</w:t>
      </w:r>
      <w:r w:rsidDel="00000000" w:rsidR="00000000" w:rsidRPr="00000000">
        <w:rPr>
          <w:rtl w:val="0"/>
        </w:rPr>
        <w:t xml:space="preserve">, meaning it is empty but has the schema appropriate for this data entity.</w:t>
      </w:r>
    </w:p>
    <w:p w:rsidR="00000000" w:rsidDel="00000000" w:rsidP="00000000" w:rsidRDefault="00000000" w:rsidRPr="00000000" w14:paraId="0000011B">
      <w:pPr>
        <w:rPr/>
      </w:pPr>
      <w:r w:rsidDel="00000000" w:rsidR="00000000" w:rsidRPr="00000000">
        <w:rPr/>
        <w:drawing>
          <wp:inline distB="0" distT="0" distL="0" distR="0">
            <wp:extent cx="5731510" cy="1760855"/>
            <wp:effectExtent b="0" l="0" r="0" t="0"/>
            <wp:docPr descr="Data variables" id="28" name="image21.jpg"/>
            <a:graphic>
              <a:graphicData uri="http://schemas.openxmlformats.org/drawingml/2006/picture">
                <pic:pic>
                  <pic:nvPicPr>
                    <pic:cNvPr descr="Data variables" id="0" name="image21.jpg"/>
                    <pic:cNvPicPr preferRelativeResize="0"/>
                  </pic:nvPicPr>
                  <pic:blipFill>
                    <a:blip r:embed="rId76"/>
                    <a:srcRect b="0" l="0" r="0" t="0"/>
                    <a:stretch>
                      <a:fillRect/>
                    </a:stretch>
                  </pic:blipFill>
                  <pic:spPr>
                    <a:xfrm>
                      <a:off x="0" y="0"/>
                      <a:ext cx="5731510" cy="176085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numPr>
          <w:ilvl w:val="2"/>
          <w:numId w:val="13"/>
        </w:numPr>
        <w:ind w:left="2160" w:hanging="360"/>
        <w:rPr/>
      </w:pPr>
      <w:r w:rsidDel="00000000" w:rsidR="00000000" w:rsidRPr="00000000">
        <w:rPr>
          <w:b w:val="1"/>
          <w:bCs w:val="1"/>
          <w:rtl w:val="0"/>
        </w:rPr>
        <w:t xml:space="preserve">Risks2:</w:t>
      </w:r>
      <w:r w:rsidDel="00000000" w:rsidR="00000000" w:rsidRPr="00000000">
        <w:rPr>
          <w:rtl w:val="0"/>
        </w:rPr>
        <w:t xml:space="preserve"> This variable is specified as a </w:t>
      </w:r>
      <w:r w:rsidDel="00000000" w:rsidR="00000000" w:rsidRPr="00000000">
        <w:rPr>
          <w:b w:val="1"/>
          <w:bCs w:val="1"/>
          <w:rtl w:val="0"/>
        </w:rPr>
        <w:t xml:space="preserve">Single data record</w:t>
      </w:r>
      <w:r w:rsidDel="00000000" w:rsidR="00000000" w:rsidRPr="00000000">
        <w:rPr>
          <w:rtl w:val="0"/>
        </w:rPr>
        <w:t xml:space="preserve">, meaning it will retrieve the data of an existing risk if we navigated from an existing risk and we want to update that risk.</w:t>
      </w:r>
    </w:p>
    <w:p w:rsidR="00000000" w:rsidDel="00000000" w:rsidP="00000000" w:rsidRDefault="00000000" w:rsidRPr="00000000" w14:paraId="0000011D">
      <w:pPr>
        <w:rPr/>
      </w:pPr>
      <w:r w:rsidDel="00000000" w:rsidR="00000000" w:rsidRPr="00000000">
        <w:rPr>
          <w:rtl w:val="0"/>
        </w:rPr>
        <w:t xml:space="preserve">We will be calling the CAP service using </w:t>
      </w:r>
      <w:r w:rsidDel="00000000" w:rsidR="00000000" w:rsidRPr="00000000">
        <w:rPr>
          <w:b w:val="1"/>
          <w:bCs w:val="1"/>
          <w:rtl w:val="0"/>
        </w:rPr>
        <w:t xml:space="preserve">Risks1</w:t>
      </w:r>
      <w:r w:rsidDel="00000000" w:rsidR="00000000" w:rsidRPr="00000000">
        <w:rPr>
          <w:rtl w:val="0"/>
        </w:rPr>
        <w:t xml:space="preserve">. But if we are updating an existing risk, we want to copy the existing values into </w:t>
      </w:r>
      <w:r w:rsidDel="00000000" w:rsidR="00000000" w:rsidRPr="00000000">
        <w:rPr>
          <w:b w:val="1"/>
          <w:bCs w:val="1"/>
          <w:rtl w:val="0"/>
        </w:rPr>
        <w:t xml:space="preserve">Risks1</w:t>
      </w:r>
      <w:r w:rsidDel="00000000" w:rsidR="00000000" w:rsidRPr="00000000">
        <w:rPr>
          <w:rtl w:val="0"/>
        </w:rPr>
        <w:t xml:space="preserve"> from </w:t>
      </w:r>
      <w:r w:rsidDel="00000000" w:rsidR="00000000" w:rsidRPr="00000000">
        <w:rPr>
          <w:b w:val="1"/>
          <w:bCs w:val="1"/>
          <w:rtl w:val="0"/>
        </w:rPr>
        <w:t xml:space="preserve">Risks2</w:t>
      </w:r>
      <w:r w:rsidDel="00000000" w:rsidR="00000000" w:rsidRPr="00000000">
        <w:rPr>
          <w:rtl w:val="0"/>
        </w:rPr>
        <w:t xml:space="preserve">.</w:t>
      </w:r>
    </w:p>
    <w:p w:rsidR="00000000" w:rsidDel="00000000" w:rsidP="00000000" w:rsidRDefault="00000000" w:rsidRPr="00000000" w14:paraId="0000011E">
      <w:pPr>
        <w:numPr>
          <w:ilvl w:val="1"/>
          <w:numId w:val="13"/>
        </w:numPr>
        <w:ind w:left="1440" w:hanging="360"/>
        <w:rPr/>
      </w:pPr>
      <w:r w:rsidDel="00000000" w:rsidR="00000000" w:rsidRPr="00000000">
        <w:rPr>
          <w:rtl w:val="0"/>
        </w:rPr>
        <w:t xml:space="preserve">Click </w:t>
      </w:r>
      <w:r w:rsidDel="00000000" w:rsidR="00000000" w:rsidRPr="00000000">
        <w:rPr>
          <w:b w:val="1"/>
          <w:bCs w:val="1"/>
          <w:rtl w:val="0"/>
        </w:rPr>
        <w:t xml:space="preserve">Risk2</w:t>
      </w:r>
      <w:r w:rsidDel="00000000" w:rsidR="00000000" w:rsidRPr="00000000">
        <w:rPr>
          <w:rtl w:val="0"/>
        </w:rPr>
        <w:t xml:space="preserve"> and open the logic canvas. You should see the basic logic flow for data variables of type </w:t>
      </w:r>
      <w:r w:rsidDel="00000000" w:rsidR="00000000" w:rsidRPr="00000000">
        <w:rPr>
          <w:b w:val="1"/>
          <w:bCs w:val="1"/>
          <w:rtl w:val="0"/>
        </w:rPr>
        <w:t xml:space="preserve">Single data record</w:t>
      </w:r>
      <w:r w:rsidDel="00000000" w:rsidR="00000000" w:rsidRPr="00000000">
        <w:rPr>
          <w:rtl w:val="0"/>
        </w:rPr>
        <w:t xml:space="preserve"> (except we already deleted the </w:t>
      </w:r>
      <w:r w:rsidDel="00000000" w:rsidR="00000000" w:rsidRPr="00000000">
        <w:rPr>
          <w:b w:val="1"/>
          <w:bCs w:val="1"/>
          <w:rtl w:val="0"/>
        </w:rPr>
        <w:t xml:space="preserve">Delay</w:t>
      </w:r>
      <w:r w:rsidDel="00000000" w:rsidR="00000000" w:rsidRPr="00000000">
        <w:rPr>
          <w:rtl w:val="0"/>
        </w:rPr>
        <w:t xml:space="preserve"> flow function).</w:t>
      </w:r>
    </w:p>
    <w:p w:rsidR="00000000" w:rsidDel="00000000" w:rsidP="00000000" w:rsidRDefault="00000000" w:rsidRPr="00000000" w14:paraId="0000011F">
      <w:pPr>
        <w:rPr/>
      </w:pPr>
      <w:r w:rsidDel="00000000" w:rsidR="00000000" w:rsidRPr="00000000">
        <w:rPr/>
        <w:drawing>
          <wp:inline distB="0" distT="0" distL="0" distR="0">
            <wp:extent cx="5731510" cy="749300"/>
            <wp:effectExtent b="0" l="0" r="0" t="0"/>
            <wp:docPr descr="Risk2" id="29" name="image28.jpg"/>
            <a:graphic>
              <a:graphicData uri="http://schemas.openxmlformats.org/drawingml/2006/picture">
                <pic:pic>
                  <pic:nvPicPr>
                    <pic:cNvPr descr="Risk2" id="0" name="image28.jpg"/>
                    <pic:cNvPicPr preferRelativeResize="0"/>
                  </pic:nvPicPr>
                  <pic:blipFill>
                    <a:blip r:embed="rId77"/>
                    <a:srcRect b="0" l="0" r="0" t="0"/>
                    <a:stretch>
                      <a:fillRect/>
                    </a:stretch>
                  </pic:blipFill>
                  <pic:spPr>
                    <a:xfrm>
                      <a:off x="0" y="0"/>
                      <a:ext cx="573151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numPr>
          <w:ilvl w:val="2"/>
          <w:numId w:val="13"/>
        </w:numPr>
        <w:ind w:left="2160" w:hanging="360"/>
        <w:rPr/>
      </w:pPr>
      <w:r w:rsidDel="00000000" w:rsidR="00000000" w:rsidRPr="00000000">
        <w:rPr>
          <w:rtl w:val="0"/>
        </w:rPr>
        <w:t xml:space="preserve">Click the </w:t>
      </w:r>
      <w:r w:rsidDel="00000000" w:rsidR="00000000" w:rsidRPr="00000000">
        <w:rPr>
          <w:b w:val="1"/>
          <w:bCs w:val="1"/>
          <w:rtl w:val="0"/>
        </w:rPr>
        <w:t xml:space="preserve">Get record</w:t>
      </w:r>
      <w:r w:rsidDel="00000000" w:rsidR="00000000" w:rsidRPr="00000000">
        <w:rPr>
          <w:rtl w:val="0"/>
        </w:rPr>
        <w:t xml:space="preserve"> flow function, and set the </w:t>
      </w:r>
      <w:r w:rsidDel="00000000" w:rsidR="00000000" w:rsidRPr="00000000">
        <w:rPr>
          <w:b w:val="1"/>
          <w:bCs w:val="1"/>
          <w:rtl w:val="0"/>
        </w:rPr>
        <w:t xml:space="preserve">ID</w:t>
      </w:r>
      <w:r w:rsidDel="00000000" w:rsidR="00000000" w:rsidRPr="00000000">
        <w:rPr>
          <w:rtl w:val="0"/>
        </w:rPr>
        <w:t xml:space="preserve"> to the page parameter </w:t>
      </w:r>
      <w:r w:rsidDel="00000000" w:rsidR="00000000" w:rsidRPr="00000000">
        <w:rPr>
          <w:b w:val="1"/>
          <w:bCs w:val="1"/>
          <w:rtl w:val="0"/>
        </w:rPr>
        <w:t xml:space="preserve">RiskID</w:t>
      </w:r>
      <w:r w:rsidDel="00000000" w:rsidR="00000000" w:rsidRPr="00000000">
        <w:rPr>
          <w:rtl w:val="0"/>
        </w:rPr>
        <w:t xml:space="preserve">.</w:t>
      </w:r>
    </w:p>
    <w:p w:rsidR="00000000" w:rsidDel="00000000" w:rsidP="00000000" w:rsidRDefault="00000000" w:rsidRPr="00000000" w14:paraId="00000121">
      <w:pPr>
        <w:rPr/>
      </w:pPr>
      <w:r w:rsidDel="00000000" w:rsidR="00000000" w:rsidRPr="00000000">
        <w:rPr/>
        <w:drawing>
          <wp:inline distB="0" distT="0" distL="0" distR="0">
            <wp:extent cx="2857500" cy="2636520"/>
            <wp:effectExtent b="0" l="0" r="0" t="0"/>
            <wp:docPr descr="ID" id="30" name="image27.jpg"/>
            <a:graphic>
              <a:graphicData uri="http://schemas.openxmlformats.org/drawingml/2006/picture">
                <pic:pic>
                  <pic:nvPicPr>
                    <pic:cNvPr descr="ID" id="0" name="image27.jpg"/>
                    <pic:cNvPicPr preferRelativeResize="0"/>
                  </pic:nvPicPr>
                  <pic:blipFill>
                    <a:blip r:embed="rId78"/>
                    <a:srcRect b="0" l="0" r="0" t="0"/>
                    <a:stretch>
                      <a:fillRect/>
                    </a:stretch>
                  </pic:blipFill>
                  <pic:spPr>
                    <a:xfrm>
                      <a:off x="0" y="0"/>
                      <a:ext cx="2857500" cy="263652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numPr>
          <w:ilvl w:val="2"/>
          <w:numId w:val="13"/>
        </w:numPr>
        <w:ind w:left="2160" w:hanging="360"/>
        <w:rPr/>
      </w:pPr>
      <w:r w:rsidDel="00000000" w:rsidR="00000000" w:rsidRPr="00000000">
        <w:rPr>
          <w:rtl w:val="0"/>
        </w:rPr>
        <w:t xml:space="preserve">Add another </w:t>
      </w:r>
      <w:r w:rsidDel="00000000" w:rsidR="00000000" w:rsidRPr="00000000">
        <w:rPr>
          <w:b w:val="1"/>
          <w:bCs w:val="1"/>
          <w:rtl w:val="0"/>
        </w:rPr>
        <w:t xml:space="preserve">Set data variable</w:t>
      </w:r>
      <w:r w:rsidDel="00000000" w:rsidR="00000000" w:rsidRPr="00000000">
        <w:rPr>
          <w:rtl w:val="0"/>
        </w:rPr>
        <w:t xml:space="preserve"> flow function to the end of the flow.</w:t>
      </w:r>
    </w:p>
    <w:p w:rsidR="00000000" w:rsidDel="00000000" w:rsidP="00000000" w:rsidRDefault="00000000" w:rsidRPr="00000000" w14:paraId="00000123">
      <w:pPr>
        <w:rPr/>
      </w:pPr>
      <w:r w:rsidDel="00000000" w:rsidR="00000000" w:rsidRPr="00000000">
        <w:rPr/>
        <w:drawing>
          <wp:inline distB="0" distT="0" distL="0" distR="0">
            <wp:extent cx="5731510" cy="1607820"/>
            <wp:effectExtent b="0" l="0" r="0" t="0"/>
            <wp:docPr descr="Set risks" id="31" name="image24.jpg"/>
            <a:graphic>
              <a:graphicData uri="http://schemas.openxmlformats.org/drawingml/2006/picture">
                <pic:pic>
                  <pic:nvPicPr>
                    <pic:cNvPr descr="Set risks" id="0" name="image24.jpg"/>
                    <pic:cNvPicPr preferRelativeResize="0"/>
                  </pic:nvPicPr>
                  <pic:blipFill>
                    <a:blip r:embed="rId79"/>
                    <a:srcRect b="0" l="0" r="0" t="0"/>
                    <a:stretch>
                      <a:fillRect/>
                    </a:stretch>
                  </pic:blipFill>
                  <pic:spPr>
                    <a:xfrm>
                      <a:off x="0" y="0"/>
                      <a:ext cx="5731510" cy="160782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Set </w:t>
      </w:r>
      <w:r w:rsidDel="00000000" w:rsidR="00000000" w:rsidRPr="00000000">
        <w:rPr>
          <w:b w:val="1"/>
          <w:bCs w:val="1"/>
          <w:rtl w:val="0"/>
        </w:rPr>
        <w:t xml:space="preserve">Data variable name</w:t>
      </w:r>
      <w:r w:rsidDel="00000000" w:rsidR="00000000" w:rsidRPr="00000000">
        <w:rPr>
          <w:rtl w:val="0"/>
        </w:rPr>
        <w:t xml:space="preserve"> to the data variable </w:t>
      </w:r>
      <w:r w:rsidDel="00000000" w:rsidR="00000000" w:rsidRPr="00000000">
        <w:rPr>
          <w:b w:val="1"/>
          <w:bCs w:val="1"/>
          <w:rtl w:val="0"/>
        </w:rPr>
        <w:t xml:space="preserve">Risks1</w:t>
      </w:r>
      <w:r w:rsidDel="00000000" w:rsidR="00000000" w:rsidRPr="00000000">
        <w:rPr>
          <w:rtl w:val="0"/>
        </w:rPr>
        <w:t xml:space="preserve">.</w:t>
      </w:r>
    </w:p>
    <w:p w:rsidR="00000000" w:rsidDel="00000000" w:rsidP="00000000" w:rsidRDefault="00000000" w:rsidRPr="00000000" w14:paraId="00000125">
      <w:pPr>
        <w:rPr/>
      </w:pPr>
      <w:r w:rsidDel="00000000" w:rsidR="00000000" w:rsidRPr="00000000">
        <w:rPr>
          <w:rtl w:val="0"/>
        </w:rPr>
        <w:t xml:space="preserve">Set </w:t>
      </w:r>
      <w:r w:rsidDel="00000000" w:rsidR="00000000" w:rsidRPr="00000000">
        <w:rPr>
          <w:b w:val="1"/>
          <w:bCs w:val="1"/>
          <w:rtl w:val="0"/>
        </w:rPr>
        <w:t xml:space="preserve">Record properties</w:t>
      </w:r>
      <w:r w:rsidDel="00000000" w:rsidR="00000000" w:rsidRPr="00000000">
        <w:rPr>
          <w:rtl w:val="0"/>
        </w:rPr>
        <w:t xml:space="preserve"> to the data variable </w:t>
      </w:r>
      <w:r w:rsidDel="00000000" w:rsidR="00000000" w:rsidRPr="00000000">
        <w:rPr>
          <w:b w:val="1"/>
          <w:bCs w:val="1"/>
          <w:rtl w:val="0"/>
        </w:rPr>
        <w:t xml:space="preserve">Risks2 &gt; Risks2</w:t>
      </w:r>
      <w:r w:rsidDel="00000000" w:rsidR="00000000" w:rsidRPr="00000000">
        <w:rPr>
          <w:rtl w:val="0"/>
        </w:rPr>
        <w:t xml:space="preserve">.</w:t>
      </w:r>
    </w:p>
    <w:p w:rsidR="00000000" w:rsidDel="00000000" w:rsidP="00000000" w:rsidRDefault="00000000" w:rsidRPr="00000000" w14:paraId="00000126">
      <w:pPr>
        <w:rPr/>
      </w:pPr>
      <w:r w:rsidDel="00000000" w:rsidR="00000000" w:rsidRPr="00000000">
        <w:rPr>
          <w:rtl w:val="0"/>
        </w:rPr>
        <w:t xml:space="preserve">Done</w:t>
      </w:r>
    </w:p>
    <w:p w:rsidR="00000000" w:rsidDel="00000000" w:rsidP="00000000" w:rsidRDefault="00000000" w:rsidRPr="00000000" w14:paraId="00000127">
      <w:pPr>
        <w:numPr>
          <w:ilvl w:val="0"/>
          <w:numId w:val="13"/>
        </w:numPr>
        <w:ind w:left="720" w:hanging="360"/>
        <w:rPr/>
      </w:pPr>
      <w:r w:rsidDel="00000000" w:rsidR="00000000" w:rsidRPr="00000000">
        <w:rPr>
          <w:b w:val="1"/>
          <w:bCs w:val="1"/>
          <w:rtl w:val="0"/>
        </w:rPr>
        <w:t xml:space="preserve">Step 8</w:t>
      </w: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Manage Risks – Add logic to add/update risk</w:t>
      </w:r>
    </w:p>
    <w:p w:rsidR="00000000" w:rsidDel="00000000" w:rsidP="00000000" w:rsidRDefault="00000000" w:rsidRPr="00000000" w14:paraId="00000129">
      <w:pPr>
        <w:numPr>
          <w:ilvl w:val="1"/>
          <w:numId w:val="13"/>
        </w:numPr>
        <w:ind w:left="1440" w:hanging="360"/>
        <w:rPr/>
      </w:pPr>
      <w:r w:rsidDel="00000000" w:rsidR="00000000" w:rsidRPr="00000000">
        <w:rPr>
          <w:rtl w:val="0"/>
        </w:rPr>
        <w:t xml:space="preserve">Back on the </w:t>
      </w:r>
      <w:r w:rsidDel="00000000" w:rsidR="00000000" w:rsidRPr="00000000">
        <w:rPr>
          <w:b w:val="1"/>
          <w:bCs w:val="1"/>
          <w:rtl w:val="0"/>
        </w:rPr>
        <w:t xml:space="preserve">View</w:t>
      </w:r>
      <w:r w:rsidDel="00000000" w:rsidR="00000000" w:rsidRPr="00000000">
        <w:rPr>
          <w:rtl w:val="0"/>
        </w:rPr>
        <w:t xml:space="preserve"> tab, click the </w:t>
      </w:r>
      <w:r w:rsidDel="00000000" w:rsidR="00000000" w:rsidRPr="00000000">
        <w:rPr>
          <w:b w:val="1"/>
          <w:bCs w:val="1"/>
          <w:rtl w:val="0"/>
        </w:rPr>
        <w:t xml:space="preserve">Update Risk</w:t>
      </w:r>
      <w:r w:rsidDel="00000000" w:rsidR="00000000" w:rsidRPr="00000000">
        <w:rPr>
          <w:rtl w:val="0"/>
        </w:rPr>
        <w:t xml:space="preserve"> button and open its logic canvas.</w:t>
      </w:r>
    </w:p>
    <w:p w:rsidR="00000000" w:rsidDel="00000000" w:rsidP="00000000" w:rsidRDefault="00000000" w:rsidRPr="00000000" w14:paraId="0000012A">
      <w:pPr>
        <w:numPr>
          <w:ilvl w:val="1"/>
          <w:numId w:val="13"/>
        </w:numPr>
        <w:ind w:left="1440" w:hanging="360"/>
        <w:rPr/>
      </w:pPr>
      <w:r w:rsidDel="00000000" w:rsidR="00000000" w:rsidRPr="00000000">
        <w:rPr>
          <w:rtl w:val="0"/>
        </w:rPr>
        <w:t xml:space="preserve">Add logic flow functions and connect them as in the following:</w:t>
      </w:r>
    </w:p>
    <w:p w:rsidR="00000000" w:rsidDel="00000000" w:rsidP="00000000" w:rsidRDefault="00000000" w:rsidRPr="00000000" w14:paraId="0000012B">
      <w:pPr>
        <w:rPr/>
      </w:pPr>
      <w:r w:rsidDel="00000000" w:rsidR="00000000" w:rsidRPr="00000000">
        <w:rPr/>
        <w:drawing>
          <wp:inline distB="0" distT="0" distL="0" distR="0">
            <wp:extent cx="5731510" cy="1337310"/>
            <wp:effectExtent b="0" l="0" r="0" t="0"/>
            <wp:docPr descr="Logic" id="21" name="image30.jpg"/>
            <a:graphic>
              <a:graphicData uri="http://schemas.openxmlformats.org/drawingml/2006/picture">
                <pic:pic>
                  <pic:nvPicPr>
                    <pic:cNvPr descr="Logic" id="0" name="image30.jpg"/>
                    <pic:cNvPicPr preferRelativeResize="0"/>
                  </pic:nvPicPr>
                  <pic:blipFill>
                    <a:blip r:embed="rId80"/>
                    <a:srcRect b="0" l="0" r="0" t="0"/>
                    <a:stretch>
                      <a:fillRect/>
                    </a:stretch>
                  </pic:blipFill>
                  <pic:spPr>
                    <a:xfrm>
                      <a:off x="0" y="0"/>
                      <a:ext cx="5731510" cy="133731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Be careful to use the top or bottom output of a flow function, as shown in the image.</w:t>
      </w:r>
    </w:p>
    <w:p w:rsidR="00000000" w:rsidDel="00000000" w:rsidP="00000000" w:rsidRDefault="00000000" w:rsidRPr="00000000" w14:paraId="0000012D">
      <w:pPr>
        <w:numPr>
          <w:ilvl w:val="1"/>
          <w:numId w:val="13"/>
        </w:numPr>
        <w:ind w:left="1440" w:hanging="360"/>
        <w:rPr/>
      </w:pPr>
      <w:r w:rsidDel="00000000" w:rsidR="00000000" w:rsidRPr="00000000">
        <w:rPr>
          <w:rtl w:val="0"/>
        </w:rPr>
        <w:t xml:space="preserve">Configure the flow functions as follows:</w:t>
      </w:r>
    </w:p>
    <w:p w:rsidR="00000000" w:rsidDel="00000000" w:rsidP="00000000" w:rsidRDefault="00000000" w:rsidRPr="00000000" w14:paraId="0000012E">
      <w:pPr>
        <w:numPr>
          <w:ilvl w:val="2"/>
          <w:numId w:val="13"/>
        </w:numPr>
        <w:ind w:left="2160" w:hanging="360"/>
        <w:rPr/>
      </w:pPr>
      <w:r w:rsidDel="00000000" w:rsidR="00000000" w:rsidRPr="00000000">
        <w:rPr>
          <w:b w:val="1"/>
          <w:bCs w:val="1"/>
          <w:rtl w:val="0"/>
        </w:rPr>
        <w:t xml:space="preserve">IF condition (first):</w:t>
      </w:r>
      <w:r w:rsidDel="00000000" w:rsidR="00000000" w:rsidRPr="00000000">
        <w:rPr>
          <w:rtl w:val="0"/>
        </w:rPr>
        <w:t xml:space="preserve"> Set the condition to the following formula (validates the prio field):</w:t>
      </w:r>
    </w:p>
    <w:p w:rsidR="00000000" w:rsidDel="00000000" w:rsidP="00000000" w:rsidRDefault="00000000" w:rsidRPr="00000000" w14:paraId="0000012F">
      <w:pPr>
        <w:rPr/>
      </w:pPr>
      <w:r w:rsidDel="00000000" w:rsidR="00000000" w:rsidRPr="00000000">
        <w:rPr>
          <w:rtl w:val="0"/>
        </w:rPr>
        <w:t xml:space="preserve">JavaScript</w:t>
      </w:r>
    </w:p>
    <w:p w:rsidR="00000000" w:rsidDel="00000000" w:rsidP="00000000" w:rsidRDefault="00000000" w:rsidRPr="00000000" w14:paraId="00000130">
      <w:pPr>
        <w:rPr/>
      </w:pPr>
      <w:r w:rsidDel="00000000" w:rsidR="00000000" w:rsidRPr="00000000">
        <w:rPr>
          <w:rtl w:val="0"/>
        </w:rPr>
        <w:t xml:space="preserve">Copy</w:t>
      </w:r>
    </w:p>
    <w:p w:rsidR="00000000" w:rsidDel="00000000" w:rsidP="00000000" w:rsidRDefault="00000000" w:rsidRPr="00000000" w14:paraId="00000131">
      <w:pPr>
        <w:rPr/>
      </w:pPr>
      <w:r w:rsidDel="00000000" w:rsidR="00000000" w:rsidRPr="00000000">
        <w:rPr>
          <w:rtl w:val="0"/>
        </w:rPr>
        <w:t xml:space="preserve">NOT(LENGTH(data.Risks1.prio)&gt;5) </w:t>
      </w:r>
    </w:p>
    <w:p w:rsidR="00000000" w:rsidDel="00000000" w:rsidP="00000000" w:rsidRDefault="00000000" w:rsidRPr="00000000" w14:paraId="00000132">
      <w:pPr>
        <w:numPr>
          <w:ilvl w:val="2"/>
          <w:numId w:val="13"/>
        </w:numPr>
        <w:ind w:left="2160" w:hanging="360"/>
        <w:rPr/>
      </w:pPr>
      <w:r w:rsidDel="00000000" w:rsidR="00000000" w:rsidRPr="00000000">
        <w:rPr>
          <w:b w:val="1"/>
          <w:bCs w:val="1"/>
          <w:rtl w:val="0"/>
        </w:rPr>
        <w:t xml:space="preserve">IF condition (second):</w:t>
      </w:r>
      <w:r w:rsidDel="00000000" w:rsidR="00000000" w:rsidRPr="00000000">
        <w:rPr>
          <w:rtl w:val="0"/>
        </w:rPr>
        <w:t xml:space="preserve"> Set the condition to the following formula (checks if we are updating a risk or creating a new one):</w:t>
      </w:r>
    </w:p>
    <w:p w:rsidR="00000000" w:rsidDel="00000000" w:rsidP="00000000" w:rsidRDefault="00000000" w:rsidRPr="00000000" w14:paraId="00000133">
      <w:pPr>
        <w:rPr/>
      </w:pPr>
      <w:r w:rsidDel="00000000" w:rsidR="00000000" w:rsidRPr="00000000">
        <w:rPr>
          <w:rtl w:val="0"/>
        </w:rPr>
        <w:t xml:space="preserve">JavaScript</w:t>
      </w:r>
    </w:p>
    <w:p w:rsidR="00000000" w:rsidDel="00000000" w:rsidP="00000000" w:rsidRDefault="00000000" w:rsidRPr="00000000" w14:paraId="00000134">
      <w:pPr>
        <w:rPr/>
      </w:pPr>
      <w:r w:rsidDel="00000000" w:rsidR="00000000" w:rsidRPr="00000000">
        <w:rPr>
          <w:rtl w:val="0"/>
        </w:rPr>
        <w:t xml:space="preserve">Copy</w:t>
      </w:r>
    </w:p>
    <w:p w:rsidR="00000000" w:rsidDel="00000000" w:rsidP="00000000" w:rsidRDefault="00000000" w:rsidRPr="00000000" w14:paraId="00000135">
      <w:pPr>
        <w:rPr/>
      </w:pPr>
      <w:r w:rsidDel="00000000" w:rsidR="00000000" w:rsidRPr="00000000">
        <w:rPr>
          <w:rtl w:val="0"/>
        </w:rPr>
        <w:t xml:space="preserve">NOT(IS_NULLY(params.RiskID))</w:t>
      </w:r>
    </w:p>
    <w:p w:rsidR="00000000" w:rsidDel="00000000" w:rsidP="00000000" w:rsidRDefault="00000000" w:rsidRPr="00000000" w14:paraId="00000136">
      <w:pPr>
        <w:numPr>
          <w:ilvl w:val="2"/>
          <w:numId w:val="13"/>
        </w:numPr>
        <w:ind w:left="2160" w:hanging="360"/>
        <w:rPr/>
      </w:pPr>
      <w:r w:rsidDel="00000000" w:rsidR="00000000" w:rsidRPr="00000000">
        <w:rPr>
          <w:b w:val="1"/>
          <w:bCs w:val="1"/>
          <w:rtl w:val="0"/>
        </w:rPr>
        <w:t xml:space="preserve">Update record:</w:t>
      </w:r>
      <w:r w:rsidDel="00000000" w:rsidR="00000000" w:rsidRPr="00000000">
        <w:rPr>
          <w:rtl w:val="0"/>
        </w:rPr>
        <w:t xml:space="preserve"> Set the following:</w:t>
      </w:r>
    </w:p>
    <w:p w:rsidR="00000000" w:rsidDel="00000000" w:rsidP="00000000" w:rsidRDefault="00000000" w:rsidRPr="00000000" w14:paraId="00000137">
      <w:pPr>
        <w:numPr>
          <w:ilvl w:val="3"/>
          <w:numId w:val="13"/>
        </w:numPr>
        <w:ind w:left="2880" w:hanging="360"/>
        <w:rPr/>
      </w:pPr>
      <w:r w:rsidDel="00000000" w:rsidR="00000000" w:rsidRPr="00000000">
        <w:rPr>
          <w:b w:val="1"/>
          <w:bCs w:val="1"/>
          <w:rtl w:val="0"/>
        </w:rPr>
        <w:t xml:space="preserve">Resource name:</w:t>
      </w:r>
      <w:r w:rsidDel="00000000" w:rsidR="00000000" w:rsidRPr="00000000">
        <w:rPr>
          <w:rtl w:val="0"/>
        </w:rPr>
        <w:t xml:space="preserve"> Risks</w:t>
      </w:r>
    </w:p>
    <w:p w:rsidR="00000000" w:rsidDel="00000000" w:rsidP="00000000" w:rsidRDefault="00000000" w:rsidRPr="00000000" w14:paraId="00000138">
      <w:pPr>
        <w:numPr>
          <w:ilvl w:val="3"/>
          <w:numId w:val="13"/>
        </w:numPr>
        <w:ind w:left="2880" w:hanging="360"/>
        <w:rPr/>
      </w:pPr>
      <w:r w:rsidDel="00000000" w:rsidR="00000000" w:rsidRPr="00000000">
        <w:rPr>
          <w:b w:val="1"/>
          <w:bCs w:val="1"/>
          <w:rtl w:val="0"/>
        </w:rPr>
        <w:t xml:space="preserve">Risk ID:</w:t>
      </w:r>
      <w:r w:rsidDel="00000000" w:rsidR="00000000" w:rsidRPr="00000000">
        <w:rPr>
          <w:rtl w:val="0"/>
        </w:rPr>
        <w:t xml:space="preserve"> page parameter RiskID</w:t>
      </w:r>
    </w:p>
    <w:p w:rsidR="00000000" w:rsidDel="00000000" w:rsidP="00000000" w:rsidRDefault="00000000" w:rsidRPr="00000000" w14:paraId="00000139">
      <w:pPr>
        <w:numPr>
          <w:ilvl w:val="3"/>
          <w:numId w:val="13"/>
        </w:numPr>
        <w:ind w:left="2880" w:hanging="360"/>
        <w:rPr/>
      </w:pPr>
      <w:r w:rsidDel="00000000" w:rsidR="00000000" w:rsidRPr="00000000">
        <w:rPr>
          <w:b w:val="1"/>
          <w:bCs w:val="1"/>
          <w:rtl w:val="0"/>
        </w:rPr>
        <w:t xml:space="preserve">Record:</w:t>
      </w:r>
      <w:r w:rsidDel="00000000" w:rsidR="00000000" w:rsidRPr="00000000">
        <w:rPr>
          <w:rtl w:val="0"/>
        </w:rPr>
        <w:t xml:space="preserve"> Set the following formula (allows us to make sure the integer fields receive a number value):</w:t>
      </w:r>
    </w:p>
    <w:p w:rsidR="00000000" w:rsidDel="00000000" w:rsidP="00000000" w:rsidRDefault="00000000" w:rsidRPr="00000000" w14:paraId="0000013A">
      <w:pPr>
        <w:rPr/>
      </w:pPr>
      <w:r w:rsidDel="00000000" w:rsidR="00000000" w:rsidRPr="00000000">
        <w:rPr>
          <w:rtl w:val="0"/>
        </w:rPr>
        <w:t xml:space="preserve">JavaScript</w:t>
      </w:r>
    </w:p>
    <w:p w:rsidR="00000000" w:rsidDel="00000000" w:rsidP="00000000" w:rsidRDefault="00000000" w:rsidRPr="00000000" w14:paraId="0000013B">
      <w:pPr>
        <w:rPr/>
      </w:pPr>
      <w:r w:rsidDel="00000000" w:rsidR="00000000" w:rsidRPr="00000000">
        <w:rPr>
          <w:rtl w:val="0"/>
        </w:rPr>
        <w:t xml:space="preserve">Copy</w:t>
      </w:r>
    </w:p>
    <w:p w:rsidR="00000000" w:rsidDel="00000000" w:rsidP="00000000" w:rsidRDefault="00000000" w:rsidRPr="00000000" w14:paraId="0000013C">
      <w:pPr>
        <w:rPr/>
      </w:pPr>
      <w:r w:rsidDel="00000000" w:rsidR="00000000" w:rsidRPr="00000000">
        <w:rPr>
          <w:rtl w:val="0"/>
        </w:rPr>
        <w:t xml:space="preserve">{impact: NUMBER(data.Risks1.impact), title: data.Risks1.title, descr: data.Risks1.descr, prio: data.Risks1.prio, criticality: NUMBER(data.Risks1.criticality)}</w:t>
      </w:r>
    </w:p>
    <w:p w:rsidR="00000000" w:rsidDel="00000000" w:rsidP="00000000" w:rsidRDefault="00000000" w:rsidRPr="00000000" w14:paraId="0000013D">
      <w:pPr>
        <w:numPr>
          <w:ilvl w:val="2"/>
          <w:numId w:val="13"/>
        </w:numPr>
        <w:ind w:left="2160" w:hanging="360"/>
        <w:rPr/>
      </w:pPr>
      <w:r w:rsidDel="00000000" w:rsidR="00000000" w:rsidRPr="00000000">
        <w:rPr>
          <w:b w:val="1"/>
          <w:bCs w:val="1"/>
          <w:rtl w:val="0"/>
        </w:rPr>
        <w:t xml:space="preserve">Create record:</w:t>
      </w:r>
      <w:r w:rsidDel="00000000" w:rsidR="00000000" w:rsidRPr="00000000">
        <w:rPr>
          <w:rtl w:val="0"/>
        </w:rPr>
        <w:t xml:space="preserve"> Set the following:</w:t>
      </w:r>
    </w:p>
    <w:p w:rsidR="00000000" w:rsidDel="00000000" w:rsidP="00000000" w:rsidRDefault="00000000" w:rsidRPr="00000000" w14:paraId="0000013E">
      <w:pPr>
        <w:numPr>
          <w:ilvl w:val="3"/>
          <w:numId w:val="13"/>
        </w:numPr>
        <w:ind w:left="2880" w:hanging="360"/>
        <w:rPr/>
      </w:pPr>
      <w:r w:rsidDel="00000000" w:rsidR="00000000" w:rsidRPr="00000000">
        <w:rPr>
          <w:b w:val="1"/>
          <w:bCs w:val="1"/>
          <w:rtl w:val="0"/>
        </w:rPr>
        <w:t xml:space="preserve">Resource name:</w:t>
      </w:r>
      <w:r w:rsidDel="00000000" w:rsidR="00000000" w:rsidRPr="00000000">
        <w:rPr>
          <w:rtl w:val="0"/>
        </w:rPr>
        <w:t xml:space="preserve"> Risks</w:t>
      </w:r>
    </w:p>
    <w:p w:rsidR="00000000" w:rsidDel="00000000" w:rsidP="00000000" w:rsidRDefault="00000000" w:rsidRPr="00000000" w14:paraId="0000013F">
      <w:pPr>
        <w:numPr>
          <w:ilvl w:val="3"/>
          <w:numId w:val="13"/>
        </w:numPr>
        <w:ind w:left="2880" w:hanging="360"/>
        <w:rPr/>
      </w:pPr>
      <w:r w:rsidDel="00000000" w:rsidR="00000000" w:rsidRPr="00000000">
        <w:rPr>
          <w:b w:val="1"/>
          <w:bCs w:val="1"/>
          <w:rtl w:val="0"/>
        </w:rPr>
        <w:t xml:space="preserve">Record:</w:t>
      </w:r>
      <w:r w:rsidDel="00000000" w:rsidR="00000000" w:rsidRPr="00000000">
        <w:rPr>
          <w:rtl w:val="0"/>
        </w:rPr>
        <w:t xml:space="preserve"> Set the following formula:</w:t>
      </w:r>
    </w:p>
    <w:p w:rsidR="00000000" w:rsidDel="00000000" w:rsidP="00000000" w:rsidRDefault="00000000" w:rsidRPr="00000000" w14:paraId="00000140">
      <w:pPr>
        <w:rPr/>
      </w:pPr>
      <w:r w:rsidDel="00000000" w:rsidR="00000000" w:rsidRPr="00000000">
        <w:rPr>
          <w:rtl w:val="0"/>
        </w:rPr>
        <w:t xml:space="preserve">JavaScript</w:t>
      </w:r>
    </w:p>
    <w:p w:rsidR="00000000" w:rsidDel="00000000" w:rsidP="00000000" w:rsidRDefault="00000000" w:rsidRPr="00000000" w14:paraId="00000141">
      <w:pPr>
        <w:rPr/>
      </w:pPr>
      <w:r w:rsidDel="00000000" w:rsidR="00000000" w:rsidRPr="00000000">
        <w:rPr>
          <w:rtl w:val="0"/>
        </w:rPr>
        <w:t xml:space="preserve">Copy</w:t>
      </w:r>
    </w:p>
    <w:p w:rsidR="00000000" w:rsidDel="00000000" w:rsidP="00000000" w:rsidRDefault="00000000" w:rsidRPr="00000000" w14:paraId="00000142">
      <w:pPr>
        <w:rPr/>
      </w:pPr>
      <w:r w:rsidDel="00000000" w:rsidR="00000000" w:rsidRPr="00000000">
        <w:rPr>
          <w:rtl w:val="0"/>
        </w:rPr>
        <w:t xml:space="preserve">{impact: NUMBER(data.Risks1.impact), title: data.Risks1.title, descr: data.Risks1.descr, prio: data.Risks1.prio, criticality: NUMBER(data.Risks1.criticality)}</w:t>
      </w:r>
    </w:p>
    <w:p w:rsidR="00000000" w:rsidDel="00000000" w:rsidP="00000000" w:rsidRDefault="00000000" w:rsidRPr="00000000" w14:paraId="00000143">
      <w:pPr>
        <w:rPr/>
      </w:pPr>
      <w:r w:rsidDel="00000000" w:rsidR="00000000" w:rsidRPr="00000000">
        <w:rPr>
          <w:rtl w:val="0"/>
        </w:rPr>
        <w:t xml:space="preserve">This formula will show as read because we are not supplying an </w:t>
      </w:r>
      <w:r w:rsidDel="00000000" w:rsidR="00000000" w:rsidRPr="00000000">
        <w:rPr>
          <w:b w:val="1"/>
          <w:bCs w:val="1"/>
          <w:rtl w:val="0"/>
        </w:rPr>
        <w:t xml:space="preserve">ID</w:t>
      </w:r>
      <w:r w:rsidDel="00000000" w:rsidR="00000000" w:rsidRPr="00000000">
        <w:rPr>
          <w:rtl w:val="0"/>
        </w:rPr>
        <w:t xml:space="preserve"> value. But the CAP service will assign an ID automatically when it is created. You can still save the formula.</w:t>
      </w:r>
    </w:p>
    <w:p w:rsidR="00000000" w:rsidDel="00000000" w:rsidP="00000000" w:rsidRDefault="00000000" w:rsidRPr="00000000" w14:paraId="00000144">
      <w:pPr>
        <w:numPr>
          <w:ilvl w:val="1"/>
          <w:numId w:val="13"/>
        </w:numPr>
        <w:ind w:left="1440" w:hanging="360"/>
        <w:rPr/>
      </w:pPr>
      <w:r w:rsidDel="00000000" w:rsidR="00000000" w:rsidRPr="00000000">
        <w:rPr>
          <w:rtl w:val="0"/>
        </w:rPr>
        <w:t xml:space="preserve">Add </w:t>
      </w:r>
      <w:r w:rsidDel="00000000" w:rsidR="00000000" w:rsidRPr="00000000">
        <w:rPr>
          <w:b w:val="1"/>
          <w:bCs w:val="1"/>
          <w:rtl w:val="0"/>
        </w:rPr>
        <w:t xml:space="preserve">Alert</w:t>
      </w:r>
      <w:r w:rsidDel="00000000" w:rsidR="00000000" w:rsidRPr="00000000">
        <w:rPr>
          <w:rtl w:val="0"/>
        </w:rPr>
        <w:t xml:space="preserve"> flow functions as follows:``</w:t>
      </w:r>
    </w:p>
    <w:p w:rsidR="00000000" w:rsidDel="00000000" w:rsidP="00000000" w:rsidRDefault="00000000" w:rsidRPr="00000000" w14:paraId="00000145">
      <w:pPr>
        <w:rPr/>
      </w:pPr>
      <w:r w:rsidDel="00000000" w:rsidR="00000000" w:rsidRPr="00000000">
        <w:rPr/>
        <w:drawing>
          <wp:inline distB="0" distT="0" distL="0" distR="0">
            <wp:extent cx="5731510" cy="1675130"/>
            <wp:effectExtent b="0" l="0" r="0" t="0"/>
            <wp:docPr descr="Alerts" id="22" name="image20.jpg"/>
            <a:graphic>
              <a:graphicData uri="http://schemas.openxmlformats.org/drawingml/2006/picture">
                <pic:pic>
                  <pic:nvPicPr>
                    <pic:cNvPr descr="Alerts" id="0" name="image20.jpg"/>
                    <pic:cNvPicPr preferRelativeResize="0"/>
                  </pic:nvPicPr>
                  <pic:blipFill>
                    <a:blip r:embed="rId81"/>
                    <a:srcRect b="0" l="0" r="0" t="0"/>
                    <a:stretch>
                      <a:fillRect/>
                    </a:stretch>
                  </pic:blipFill>
                  <pic:spPr>
                    <a:xfrm>
                      <a:off x="0" y="0"/>
                      <a:ext cx="5731510" cy="167513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Set the texts for each alert as follows:</w:t>
      </w:r>
    </w:p>
    <w:p w:rsidR="00000000" w:rsidDel="00000000" w:rsidP="00000000" w:rsidRDefault="00000000" w:rsidRPr="00000000" w14:paraId="00000147">
      <w:pPr>
        <w:numPr>
          <w:ilvl w:val="2"/>
          <w:numId w:val="13"/>
        </w:numPr>
        <w:ind w:left="2160" w:hanging="360"/>
        <w:rPr/>
      </w:pPr>
      <w:r w:rsidDel="00000000" w:rsidR="00000000" w:rsidRPr="00000000">
        <w:rPr>
          <w:b w:val="1"/>
          <w:bCs w:val="1"/>
          <w:rtl w:val="0"/>
        </w:rPr>
        <w:t xml:space="preserve">1</w:t>
      </w: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Text</w:t>
      </w:r>
    </w:p>
    <w:p w:rsidR="00000000" w:rsidDel="00000000" w:rsidP="00000000" w:rsidRDefault="00000000" w:rsidRPr="00000000" w14:paraId="00000149">
      <w:pPr>
        <w:rPr/>
      </w:pPr>
      <w:r w:rsidDel="00000000" w:rsidR="00000000" w:rsidRPr="00000000">
        <w:rPr>
          <w:rtl w:val="0"/>
        </w:rPr>
        <w:t xml:space="preserve">Copy</w:t>
      </w:r>
    </w:p>
    <w:p w:rsidR="00000000" w:rsidDel="00000000" w:rsidP="00000000" w:rsidRDefault="00000000" w:rsidRPr="00000000" w14:paraId="0000014A">
      <w:pPr>
        <w:rPr/>
      </w:pPr>
      <w:r w:rsidDel="00000000" w:rsidR="00000000" w:rsidRPr="00000000">
        <w:rPr>
          <w:rtl w:val="0"/>
        </w:rPr>
        <w:t xml:space="preserve">Priority can only be 5 characters</w:t>
      </w:r>
    </w:p>
    <w:p w:rsidR="00000000" w:rsidDel="00000000" w:rsidP="00000000" w:rsidRDefault="00000000" w:rsidRPr="00000000" w14:paraId="0000014B">
      <w:pPr>
        <w:numPr>
          <w:ilvl w:val="2"/>
          <w:numId w:val="13"/>
        </w:numPr>
        <w:ind w:left="2160" w:hanging="360"/>
        <w:rPr/>
      </w:pPr>
      <w:r w:rsidDel="00000000" w:rsidR="00000000" w:rsidRPr="00000000">
        <w:rPr>
          <w:b w:val="1"/>
          <w:bCs w:val="1"/>
          <w:rtl w:val="0"/>
        </w:rPr>
        <w:t xml:space="preserve">2 (if update fails)</w:t>
      </w: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Set to </w:t>
      </w:r>
      <w:r w:rsidDel="00000000" w:rsidR="00000000" w:rsidRPr="00000000">
        <w:rPr>
          <w:b w:val="1"/>
          <w:bCs w:val="1"/>
          <w:rtl w:val="0"/>
        </w:rPr>
        <w:t xml:space="preserve">Output value of another node &gt; Update record &gt; Error &gt; Message</w:t>
      </w:r>
      <w:r w:rsidDel="00000000" w:rsidR="00000000" w:rsidRPr="00000000">
        <w:rPr>
          <w:rtl w:val="0"/>
        </w:rPr>
        <w:t xml:space="preserve">.</w:t>
      </w:r>
    </w:p>
    <w:p w:rsidR="00000000" w:rsidDel="00000000" w:rsidP="00000000" w:rsidRDefault="00000000" w:rsidRPr="00000000" w14:paraId="0000014D">
      <w:pPr>
        <w:numPr>
          <w:ilvl w:val="2"/>
          <w:numId w:val="13"/>
        </w:numPr>
        <w:ind w:left="2160" w:hanging="360"/>
        <w:rPr/>
      </w:pPr>
      <w:r w:rsidDel="00000000" w:rsidR="00000000" w:rsidRPr="00000000">
        <w:rPr>
          <w:b w:val="1"/>
          <w:bCs w:val="1"/>
          <w:rtl w:val="0"/>
        </w:rPr>
        <w:t xml:space="preserve">3</w:t>
      </w: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Text</w:t>
      </w:r>
    </w:p>
    <w:p w:rsidR="00000000" w:rsidDel="00000000" w:rsidP="00000000" w:rsidRDefault="00000000" w:rsidRPr="00000000" w14:paraId="0000014F">
      <w:pPr>
        <w:rPr/>
      </w:pPr>
      <w:r w:rsidDel="00000000" w:rsidR="00000000" w:rsidRPr="00000000">
        <w:rPr>
          <w:rtl w:val="0"/>
        </w:rPr>
        <w:t xml:space="preserve">Copy</w:t>
      </w:r>
    </w:p>
    <w:p w:rsidR="00000000" w:rsidDel="00000000" w:rsidP="00000000" w:rsidRDefault="00000000" w:rsidRPr="00000000" w14:paraId="00000150">
      <w:pPr>
        <w:rPr/>
      </w:pPr>
      <w:r w:rsidDel="00000000" w:rsidR="00000000" w:rsidRPr="00000000">
        <w:rPr>
          <w:rtl w:val="0"/>
        </w:rPr>
        <w:t xml:space="preserve">New risk created</w:t>
      </w:r>
    </w:p>
    <w:p w:rsidR="00000000" w:rsidDel="00000000" w:rsidP="00000000" w:rsidRDefault="00000000" w:rsidRPr="00000000" w14:paraId="00000151">
      <w:pPr>
        <w:numPr>
          <w:ilvl w:val="2"/>
          <w:numId w:val="13"/>
        </w:numPr>
        <w:ind w:left="2160" w:hanging="360"/>
        <w:rPr/>
      </w:pPr>
      <w:r w:rsidDel="00000000" w:rsidR="00000000" w:rsidRPr="00000000">
        <w:rPr>
          <w:b w:val="1"/>
          <w:bCs w:val="1"/>
          <w:rtl w:val="0"/>
        </w:rPr>
        <w:t xml:space="preserve">4 (if create fails)</w:t>
      </w: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Set to </w:t>
      </w:r>
      <w:r w:rsidDel="00000000" w:rsidR="00000000" w:rsidRPr="00000000">
        <w:rPr>
          <w:b w:val="1"/>
          <w:bCs w:val="1"/>
          <w:rtl w:val="0"/>
        </w:rPr>
        <w:t xml:space="preserve">Output value of another node &gt; Create record &gt; Error &gt; Message</w:t>
      </w:r>
      <w:r w:rsidDel="00000000" w:rsidR="00000000" w:rsidRPr="00000000">
        <w:rPr>
          <w:rtl w:val="0"/>
        </w:rPr>
        <w:t xml:space="preserve">.</w:t>
      </w:r>
    </w:p>
    <w:p w:rsidR="00000000" w:rsidDel="00000000" w:rsidP="00000000" w:rsidRDefault="00000000" w:rsidRPr="00000000" w14:paraId="00000153">
      <w:pPr>
        <w:numPr>
          <w:ilvl w:val="1"/>
          <w:numId w:val="13"/>
        </w:numPr>
        <w:ind w:left="1440" w:hanging="360"/>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 (upper right).</w:t>
      </w:r>
    </w:p>
    <w:p w:rsidR="00000000" w:rsidDel="00000000" w:rsidP="00000000" w:rsidRDefault="00000000" w:rsidRPr="00000000" w14:paraId="00000154">
      <w:pPr>
        <w:rPr/>
      </w:pPr>
      <w:r w:rsidDel="00000000" w:rsidR="00000000" w:rsidRPr="00000000">
        <w:rPr>
          <w:rtl w:val="0"/>
        </w:rPr>
        <w:t xml:space="preserve">Done</w:t>
      </w:r>
    </w:p>
    <w:p w:rsidR="00000000" w:rsidDel="00000000" w:rsidP="00000000" w:rsidRDefault="00000000" w:rsidRPr="00000000" w14:paraId="00000155">
      <w:pPr>
        <w:numPr>
          <w:ilvl w:val="0"/>
          <w:numId w:val="13"/>
        </w:numPr>
        <w:ind w:left="720" w:hanging="360"/>
        <w:rPr/>
      </w:pPr>
      <w:r w:rsidDel="00000000" w:rsidR="00000000" w:rsidRPr="00000000">
        <w:rPr>
          <w:b w:val="1"/>
          <w:bCs w:val="1"/>
          <w:rtl w:val="0"/>
        </w:rPr>
        <w:t xml:space="preserve">Step 9</w:t>
      </w: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Test app</w:t>
      </w:r>
    </w:p>
    <w:p w:rsidR="00000000" w:rsidDel="00000000" w:rsidP="00000000" w:rsidRDefault="00000000" w:rsidRPr="00000000" w14:paraId="00000157">
      <w:pPr>
        <w:rPr/>
      </w:pPr>
      <w:r w:rsidDel="00000000" w:rsidR="00000000" w:rsidRPr="00000000">
        <w:rPr>
          <w:rtl w:val="0"/>
        </w:rPr>
        <w:t xml:space="preserve">Again, go to the </w:t>
      </w:r>
      <w:r w:rsidDel="00000000" w:rsidR="00000000" w:rsidRPr="00000000">
        <w:rPr>
          <w:b w:val="1"/>
          <w:bCs w:val="1"/>
          <w:rtl w:val="0"/>
        </w:rPr>
        <w:t xml:space="preserve">Launch</w:t>
      </w:r>
      <w:r w:rsidDel="00000000" w:rsidR="00000000" w:rsidRPr="00000000">
        <w:rPr>
          <w:rtl w:val="0"/>
        </w:rPr>
        <w:t xml:space="preserve"> tab, then </w:t>
      </w:r>
      <w:r w:rsidDel="00000000" w:rsidR="00000000" w:rsidRPr="00000000">
        <w:rPr>
          <w:b w:val="1"/>
          <w:bCs w:val="1"/>
          <w:rtl w:val="0"/>
        </w:rPr>
        <w:t xml:space="preserve">Open Preview Portal</w:t>
      </w:r>
      <w:r w:rsidDel="00000000" w:rsidR="00000000" w:rsidRPr="00000000">
        <w:rPr>
          <w:rtl w:val="0"/>
        </w:rPr>
        <w:t xml:space="preserve">, then </w:t>
      </w:r>
      <w:r w:rsidDel="00000000" w:rsidR="00000000" w:rsidRPr="00000000">
        <w:rPr>
          <w:b w:val="1"/>
          <w:bCs w:val="1"/>
          <w:rtl w:val="0"/>
        </w:rPr>
        <w:t xml:space="preserve">Web Preview</w:t>
      </w:r>
      <w:r w:rsidDel="00000000" w:rsidR="00000000" w:rsidRPr="00000000">
        <w:rPr>
          <w:rtl w:val="0"/>
        </w:rPr>
        <w:t xml:space="preserve">.</w:t>
      </w:r>
    </w:p>
    <w:p w:rsidR="00000000" w:rsidDel="00000000" w:rsidP="00000000" w:rsidRDefault="00000000" w:rsidRPr="00000000" w14:paraId="00000158">
      <w:pPr>
        <w:rPr/>
      </w:pPr>
      <w:r w:rsidDel="00000000" w:rsidR="00000000" w:rsidRPr="00000000">
        <w:rPr>
          <w:rtl w:val="0"/>
        </w:rPr>
        <w:t xml:space="preserve">Click </w:t>
      </w:r>
      <w:r w:rsidDel="00000000" w:rsidR="00000000" w:rsidRPr="00000000">
        <w:rPr>
          <w:b w:val="1"/>
          <w:bCs w:val="1"/>
          <w:rtl w:val="0"/>
        </w:rPr>
        <w:t xml:space="preserve">Risk Management</w:t>
      </w:r>
      <w:r w:rsidDel="00000000" w:rsidR="00000000" w:rsidRPr="00000000">
        <w:rPr>
          <w:rtl w:val="0"/>
        </w:rPr>
        <w:t xml:space="preserve"> to open the app.</w:t>
      </w:r>
    </w:p>
    <w:p w:rsidR="00000000" w:rsidDel="00000000" w:rsidP="00000000" w:rsidRDefault="00000000" w:rsidRPr="00000000" w14:paraId="00000159">
      <w:pPr>
        <w:rPr/>
      </w:pPr>
      <w:r w:rsidDel="00000000" w:rsidR="00000000" w:rsidRPr="00000000">
        <w:rPr>
          <w:rtl w:val="0"/>
        </w:rPr>
        <w:t xml:space="preserve">Click </w:t>
      </w:r>
      <w:r w:rsidDel="00000000" w:rsidR="00000000" w:rsidRPr="00000000">
        <w:rPr>
          <w:b w:val="1"/>
          <w:bCs w:val="1"/>
          <w:rtl w:val="0"/>
        </w:rPr>
        <w:t xml:space="preserve">Add a risk</w:t>
      </w:r>
      <w:r w:rsidDel="00000000" w:rsidR="00000000" w:rsidRPr="00000000">
        <w:rPr>
          <w:rtl w:val="0"/>
        </w:rPr>
        <w:t xml:space="preserve"> and enter values for the fields (test that priority cannot be more than 5 characters).</w:t>
      </w:r>
    </w:p>
    <w:p w:rsidR="00000000" w:rsidDel="00000000" w:rsidP="00000000" w:rsidRDefault="00000000" w:rsidRPr="00000000" w14:paraId="0000015A">
      <w:pPr>
        <w:rPr/>
      </w:pPr>
      <w:r w:rsidDel="00000000" w:rsidR="00000000" w:rsidRPr="00000000">
        <w:rPr>
          <w:rtl w:val="0"/>
        </w:rPr>
        <w:t xml:space="preserve">Click </w:t>
      </w:r>
      <w:r w:rsidDel="00000000" w:rsidR="00000000" w:rsidRPr="00000000">
        <w:rPr>
          <w:b w:val="1"/>
          <w:bCs w:val="1"/>
          <w:rtl w:val="0"/>
        </w:rPr>
        <w:t xml:space="preserve">Create Risk</w:t>
      </w:r>
      <w:r w:rsidDel="00000000" w:rsidR="00000000" w:rsidRPr="00000000">
        <w:rPr>
          <w:rtl w:val="0"/>
        </w:rPr>
        <w:t xml:space="preserve">.</w:t>
      </w:r>
    </w:p>
    <w:p w:rsidR="00000000" w:rsidDel="00000000" w:rsidP="00000000" w:rsidRDefault="00000000" w:rsidRPr="00000000" w14:paraId="0000015B">
      <w:pPr>
        <w:rPr/>
      </w:pPr>
      <w:r w:rsidDel="00000000" w:rsidR="00000000" w:rsidRPr="00000000">
        <w:rPr/>
        <w:drawing>
          <wp:inline distB="0" distT="0" distL="0" distR="0">
            <wp:extent cx="4762500" cy="7962900"/>
            <wp:effectExtent b="0" l="0" r="0" t="0"/>
            <wp:docPr descr="Add risk" id="57" name="image57.jpg"/>
            <a:graphic>
              <a:graphicData uri="http://schemas.openxmlformats.org/drawingml/2006/picture">
                <pic:pic>
                  <pic:nvPicPr>
                    <pic:cNvPr descr="Add risk" id="0" name="image57.jpg"/>
                    <pic:cNvPicPr preferRelativeResize="0"/>
                  </pic:nvPicPr>
                  <pic:blipFill>
                    <a:blip r:embed="rId82"/>
                    <a:srcRect b="0" l="0" r="0" t="0"/>
                    <a:stretch>
                      <a:fillRect/>
                    </a:stretch>
                  </pic:blipFill>
                  <pic:spPr>
                    <a:xfrm>
                      <a:off x="0" y="0"/>
                      <a:ext cx="4762500" cy="79629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rPr/>
      </w:pPr>
      <w:r w:rsidDel="00000000" w:rsidR="00000000" w:rsidRPr="00000000">
        <w:rPr>
          <w:b w:val="1"/>
          <w:bCs w:val="1"/>
          <w:rtl w:val="0"/>
        </w:rPr>
        <w:t xml:space="preserve">Troubleshooting:</w:t>
      </w:r>
      <w:r w:rsidDel="00000000" w:rsidR="00000000" w:rsidRPr="00000000">
        <w:rPr>
          <w:rtl w:val="0"/>
        </w:rPr>
        <w:t xml:space="preserve"> If your risk does not get added, you may have inadvertently enabled draft mode. Go back to your CAP service, select the </w:t>
      </w:r>
      <w:r w:rsidDel="00000000" w:rsidR="00000000" w:rsidRPr="00000000">
        <w:rPr>
          <w:b w:val="1"/>
          <w:bCs w:val="1"/>
          <w:rtl w:val="0"/>
        </w:rPr>
        <w:t xml:space="preserve">Risk</w:t>
      </w:r>
      <w:r w:rsidDel="00000000" w:rsidR="00000000" w:rsidRPr="00000000">
        <w:rPr>
          <w:rtl w:val="0"/>
        </w:rPr>
        <w:t xml:space="preserve"> entity, and check its settings.</w:t>
      </w:r>
    </w:p>
    <w:p w:rsidR="00000000" w:rsidDel="00000000" w:rsidP="00000000" w:rsidRDefault="00000000" w:rsidRPr="00000000" w14:paraId="0000015D">
      <w:pPr>
        <w:rPr/>
      </w:pPr>
      <w:r w:rsidDel="00000000" w:rsidR="00000000" w:rsidRPr="00000000">
        <w:rPr/>
        <w:drawing>
          <wp:inline distB="0" distT="0" distL="0" distR="0">
            <wp:extent cx="5731510" cy="3083560"/>
            <wp:effectExtent b="0" l="0" r="0" t="0"/>
            <wp:docPr descr="Draft mode" id="58" name="image59.png"/>
            <a:graphic>
              <a:graphicData uri="http://schemas.openxmlformats.org/drawingml/2006/picture">
                <pic:pic>
                  <pic:nvPicPr>
                    <pic:cNvPr descr="Draft mode" id="0" name="image59.png"/>
                    <pic:cNvPicPr preferRelativeResize="0"/>
                  </pic:nvPicPr>
                  <pic:blipFill>
                    <a:blip r:embed="rId83"/>
                    <a:srcRect b="0" l="0" r="0" t="0"/>
                    <a:stretch>
                      <a:fillRect/>
                    </a:stretch>
                  </pic:blipFill>
                  <pic:spPr>
                    <a:xfrm>
                      <a:off x="0" y="0"/>
                      <a:ext cx="5731510" cy="308356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If draft mode is enabled, uncheck the option and redeploy the CAP service.</w:t>
      </w:r>
    </w:p>
    <w:p w:rsidR="00000000" w:rsidDel="00000000" w:rsidP="00000000" w:rsidRDefault="00000000" w:rsidRPr="00000000" w14:paraId="0000015F">
      <w:pPr>
        <w:rPr/>
      </w:pPr>
      <w:r w:rsidDel="00000000" w:rsidR="00000000" w:rsidRPr="00000000">
        <w:rPr>
          <w:rtl w:val="0"/>
        </w:rPr>
        <w:t xml:space="preserve">Now use the navigation menu to return to the main page with all the risks, and make sure your new risk is there.</w:t>
      </w:r>
    </w:p>
    <w:p w:rsidR="00000000" w:rsidDel="00000000" w:rsidP="00000000" w:rsidRDefault="00000000" w:rsidRPr="00000000" w14:paraId="00000160">
      <w:pPr>
        <w:rPr/>
      </w:pPr>
      <w:r w:rsidDel="00000000" w:rsidR="00000000" w:rsidRPr="00000000">
        <w:rPr/>
        <w:drawing>
          <wp:inline distB="0" distT="0" distL="0" distR="0">
            <wp:extent cx="4762500" cy="7924800"/>
            <wp:effectExtent b="0" l="0" r="0" t="0"/>
            <wp:docPr descr="Navigate back" id="59" name="image56.jpg"/>
            <a:graphic>
              <a:graphicData uri="http://schemas.openxmlformats.org/drawingml/2006/picture">
                <pic:pic>
                  <pic:nvPicPr>
                    <pic:cNvPr descr="Navigate back" id="0" name="image56.jpg"/>
                    <pic:cNvPicPr preferRelativeResize="0"/>
                  </pic:nvPicPr>
                  <pic:blipFill>
                    <a:blip r:embed="rId84"/>
                    <a:srcRect b="0" l="0" r="0" t="0"/>
                    <a:stretch>
                      <a:fillRect/>
                    </a:stretch>
                  </pic:blipFill>
                  <pic:spPr>
                    <a:xfrm>
                      <a:off x="0" y="0"/>
                      <a:ext cx="47625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You should see your new risk.</w:t>
      </w:r>
    </w:p>
    <w:p w:rsidR="00000000" w:rsidDel="00000000" w:rsidP="00000000" w:rsidRDefault="00000000" w:rsidRPr="00000000" w14:paraId="00000162">
      <w:pPr>
        <w:rPr/>
      </w:pPr>
      <w:r w:rsidDel="00000000" w:rsidR="00000000" w:rsidRPr="00000000">
        <w:rPr/>
        <w:drawing>
          <wp:inline distB="0" distT="0" distL="0" distR="0">
            <wp:extent cx="4762500" cy="7985760"/>
            <wp:effectExtent b="0" l="0" r="0" t="0"/>
            <wp:docPr descr="New risk" id="60" name="image70.jpg"/>
            <a:graphic>
              <a:graphicData uri="http://schemas.openxmlformats.org/drawingml/2006/picture">
                <pic:pic>
                  <pic:nvPicPr>
                    <pic:cNvPr descr="New risk" id="0" name="image70.jpg"/>
                    <pic:cNvPicPr preferRelativeResize="0"/>
                  </pic:nvPicPr>
                  <pic:blipFill>
                    <a:blip r:embed="rId85"/>
                    <a:srcRect b="0" l="0" r="0" t="0"/>
                    <a:stretch>
                      <a:fillRect/>
                    </a:stretch>
                  </pic:blipFill>
                  <pic:spPr>
                    <a:xfrm>
                      <a:off x="0" y="0"/>
                      <a:ext cx="4762500" cy="798576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We will check the update functionality later.</w:t>
      </w:r>
    </w:p>
    <w:p w:rsidR="00000000" w:rsidDel="00000000" w:rsidP="00000000" w:rsidRDefault="00000000" w:rsidRPr="00000000" w14:paraId="00000164">
      <w:pPr>
        <w:rPr>
          <w:b w:val="1"/>
          <w:bCs w:val="1"/>
        </w:rPr>
      </w:pPr>
      <w:r w:rsidDel="00000000" w:rsidR="00000000" w:rsidRPr="00000000">
        <w:rPr>
          <w:b w:val="1"/>
          <w:bCs w:val="1"/>
          <w:rtl w:val="0"/>
        </w:rPr>
        <w:t xml:space="preserve">In the Manage Risks page, how does the page know whether the user is updating an existing risk or creating a new one?</w:t>
      </w:r>
    </w:p>
    <w:p w:rsidR="00000000" w:rsidDel="00000000" w:rsidP="00000000" w:rsidRDefault="00000000" w:rsidRPr="00000000" w14:paraId="00000165">
      <w:pPr>
        <w:numPr>
          <w:ilvl w:val="1"/>
          <w:numId w:val="14"/>
        </w:numPr>
        <w:ind w:left="1440" w:hanging="360"/>
        <w:rPr/>
      </w:pPr>
      <w:r w:rsidDel="00000000" w:rsidR="00000000" w:rsidRPr="00000000">
        <w:rPr>
          <w:rtl w:val="0"/>
        </w:rPr>
        <w:t xml:space="preserve">By knowing the page that called it</w:t>
      </w:r>
    </w:p>
    <w:p w:rsidR="00000000" w:rsidDel="00000000" w:rsidP="00000000" w:rsidRDefault="00000000" w:rsidRPr="00000000" w14:paraId="00000166">
      <w:pPr>
        <w:numPr>
          <w:ilvl w:val="1"/>
          <w:numId w:val="14"/>
        </w:numPr>
        <w:ind w:left="1440" w:hanging="360"/>
        <w:rPr/>
      </w:pPr>
      <w:r w:rsidDel="00000000" w:rsidR="00000000" w:rsidRPr="00000000">
        <w:rPr>
          <w:rtl w:val="0"/>
        </w:rPr>
        <w:t xml:space="preserve">By checking if the RiskID page parameter was passed to it</w:t>
      </w:r>
    </w:p>
    <w:p w:rsidR="00000000" w:rsidDel="00000000" w:rsidP="00000000" w:rsidRDefault="00000000" w:rsidRPr="00000000" w14:paraId="00000167">
      <w:pPr>
        <w:numPr>
          <w:ilvl w:val="1"/>
          <w:numId w:val="14"/>
        </w:numPr>
        <w:ind w:left="1440" w:hanging="360"/>
        <w:rPr/>
      </w:pPr>
      <w:r w:rsidDel="00000000" w:rsidR="00000000" w:rsidRPr="00000000">
        <w:rPr>
          <w:rtl w:val="0"/>
        </w:rPr>
        <w:t xml:space="preserve">By checking the contents of the risk data variable</w:t>
      </w:r>
    </w:p>
    <w:p w:rsidR="00000000" w:rsidDel="00000000" w:rsidP="00000000" w:rsidRDefault="00000000" w:rsidRPr="00000000" w14:paraId="00000168">
      <w:pPr>
        <w:numPr>
          <w:ilvl w:val="1"/>
          <w:numId w:val="14"/>
        </w:numPr>
        <w:ind w:left="1440" w:hanging="360"/>
        <w:rPr/>
      </w:pPr>
      <w:r w:rsidDel="00000000" w:rsidR="00000000" w:rsidRPr="00000000">
        <w:rPr>
          <w:rtl w:val="0"/>
        </w:rPr>
        <w:t xml:space="preserve">By checking the contents of the mitigation data variable</w:t>
      </w:r>
    </w:p>
    <w:p w:rsidR="00000000" w:rsidDel="00000000" w:rsidP="00000000" w:rsidRDefault="00000000" w:rsidRPr="00000000" w14:paraId="00000169">
      <w:pPr>
        <w:numPr>
          <w:ilvl w:val="1"/>
          <w:numId w:val="14"/>
        </w:numPr>
        <w:ind w:left="1440" w:hanging="360"/>
        <w:rPr/>
      </w:pPr>
      <w:r w:rsidDel="00000000" w:rsidR="00000000" w:rsidRPr="00000000">
        <w:rPr>
          <w:rtl w:val="0"/>
        </w:rPr>
        <w:t xml:space="preserve">By keeping track in the action page variable</w:t>
      </w:r>
    </w:p>
    <w:p w:rsidR="00000000" w:rsidDel="00000000" w:rsidP="00000000" w:rsidRDefault="00000000" w:rsidRPr="00000000" w14:paraId="0000016A">
      <w:pPr>
        <w:rPr/>
      </w:pPr>
      <w:r w:rsidDel="00000000" w:rsidR="00000000" w:rsidRPr="00000000">
        <w:rPr>
          <w:rtl w:val="0"/>
        </w:rPr>
        <w:t xml:space="preserve">Check answer</w:t>
      </w:r>
    </w:p>
    <w:p w:rsidR="00000000" w:rsidDel="00000000" w:rsidP="00000000" w:rsidRDefault="00000000" w:rsidRPr="00000000" w14:paraId="0000016B">
      <w:pPr>
        <w:numPr>
          <w:ilvl w:val="0"/>
          <w:numId w:val="14"/>
        </w:numPr>
        <w:ind w:left="720" w:hanging="360"/>
        <w:rPr/>
      </w:pPr>
      <w:r w:rsidDel="00000000" w:rsidR="00000000" w:rsidRPr="00000000">
        <w:rPr>
          <w:b w:val="1"/>
          <w:bCs w:val="1"/>
          <w:rtl w:val="0"/>
        </w:rPr>
        <w:t xml:space="preserve">Step 10</w:t>
      </w: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Risk Details – Add logic to edit risk</w:t>
      </w:r>
    </w:p>
    <w:p w:rsidR="00000000" w:rsidDel="00000000" w:rsidP="00000000" w:rsidRDefault="00000000" w:rsidRPr="00000000" w14:paraId="0000016D">
      <w:pPr>
        <w:numPr>
          <w:ilvl w:val="1"/>
          <w:numId w:val="14"/>
        </w:numPr>
        <w:ind w:left="1440" w:hanging="360"/>
        <w:rPr/>
      </w:pPr>
      <w:r w:rsidDel="00000000" w:rsidR="00000000" w:rsidRPr="00000000">
        <w:rPr>
          <w:rtl w:val="0"/>
        </w:rPr>
        <w:t xml:space="preserve">In the upper left, click the link for the </w:t>
      </w:r>
      <w:r w:rsidDel="00000000" w:rsidR="00000000" w:rsidRPr="00000000">
        <w:rPr>
          <w:b w:val="1"/>
          <w:bCs w:val="1"/>
          <w:rtl w:val="0"/>
        </w:rPr>
        <w:t xml:space="preserve">Manage Risks</w:t>
      </w:r>
      <w:r w:rsidDel="00000000" w:rsidR="00000000" w:rsidRPr="00000000">
        <w:rPr>
          <w:rtl w:val="0"/>
        </w:rPr>
        <w:t xml:space="preserve"> page.</w:t>
      </w:r>
    </w:p>
    <w:p w:rsidR="00000000" w:rsidDel="00000000" w:rsidP="00000000" w:rsidRDefault="00000000" w:rsidRPr="00000000" w14:paraId="0000016E">
      <w:pPr>
        <w:rPr/>
      </w:pPr>
      <w:r w:rsidDel="00000000" w:rsidR="00000000" w:rsidRPr="00000000">
        <w:rPr/>
        <w:drawing>
          <wp:inline distB="0" distT="0" distL="0" distR="0">
            <wp:extent cx="2865120" cy="1524000"/>
            <wp:effectExtent b="0" l="0" r="0" t="0"/>
            <wp:docPr descr="Next page" id="61" name="image58.jpg"/>
            <a:graphic>
              <a:graphicData uri="http://schemas.openxmlformats.org/drawingml/2006/picture">
                <pic:pic>
                  <pic:nvPicPr>
                    <pic:cNvPr descr="Next page" id="0" name="image58.jpg"/>
                    <pic:cNvPicPr preferRelativeResize="0"/>
                  </pic:nvPicPr>
                  <pic:blipFill>
                    <a:blip r:embed="rId86"/>
                    <a:srcRect b="0" l="0" r="0" t="0"/>
                    <a:stretch>
                      <a:fillRect/>
                    </a:stretch>
                  </pic:blipFill>
                  <pic:spPr>
                    <a:xfrm>
                      <a:off x="0" y="0"/>
                      <a:ext cx="286512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This will take you to the area for managing the app’s pages.</w:t>
      </w:r>
    </w:p>
    <w:p w:rsidR="00000000" w:rsidDel="00000000" w:rsidP="00000000" w:rsidRDefault="00000000" w:rsidRPr="00000000" w14:paraId="00000170">
      <w:pPr>
        <w:numPr>
          <w:ilvl w:val="1"/>
          <w:numId w:val="14"/>
        </w:numPr>
        <w:ind w:left="1440" w:hanging="360"/>
        <w:rPr/>
      </w:pPr>
      <w:r w:rsidDel="00000000" w:rsidR="00000000" w:rsidRPr="00000000">
        <w:rPr>
          <w:rtl w:val="0"/>
        </w:rPr>
        <w:t xml:space="preserve">Click on the </w:t>
      </w:r>
      <w:r w:rsidDel="00000000" w:rsidR="00000000" w:rsidRPr="00000000">
        <w:rPr>
          <w:b w:val="1"/>
          <w:bCs w:val="1"/>
          <w:rtl w:val="0"/>
        </w:rPr>
        <w:t xml:space="preserve">Risk Details</w:t>
      </w:r>
      <w:r w:rsidDel="00000000" w:rsidR="00000000" w:rsidRPr="00000000">
        <w:rPr>
          <w:rtl w:val="0"/>
        </w:rPr>
        <w:t xml:space="preserve"> page.</w:t>
      </w:r>
    </w:p>
    <w:p w:rsidR="00000000" w:rsidDel="00000000" w:rsidP="00000000" w:rsidRDefault="00000000" w:rsidRPr="00000000" w14:paraId="00000171">
      <w:pPr>
        <w:rPr/>
      </w:pPr>
      <w:r w:rsidDel="00000000" w:rsidR="00000000" w:rsidRPr="00000000">
        <w:rPr/>
        <w:drawing>
          <wp:inline distB="0" distT="0" distL="0" distR="0">
            <wp:extent cx="5731510" cy="2194560"/>
            <wp:effectExtent b="0" l="0" r="0" t="0"/>
            <wp:docPr descr="Select page" id="62" name="image73.jpg"/>
            <a:graphic>
              <a:graphicData uri="http://schemas.openxmlformats.org/drawingml/2006/picture">
                <pic:pic>
                  <pic:nvPicPr>
                    <pic:cNvPr descr="Select page" id="0" name="image73.jpg"/>
                    <pic:cNvPicPr preferRelativeResize="0"/>
                  </pic:nvPicPr>
                  <pic:blipFill>
                    <a:blip r:embed="rId87"/>
                    <a:srcRect b="0" l="0" r="0" t="0"/>
                    <a:stretch>
                      <a:fillRect/>
                    </a:stretch>
                  </pic:blipFill>
                  <pic:spPr>
                    <a:xfrm>
                      <a:off x="0" y="0"/>
                      <a:ext cx="5731510" cy="219456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If you don’t go to the </w:t>
      </w:r>
      <w:r w:rsidDel="00000000" w:rsidR="00000000" w:rsidRPr="00000000">
        <w:rPr>
          <w:b w:val="1"/>
          <w:bCs w:val="1"/>
          <w:rtl w:val="0"/>
        </w:rPr>
        <w:t xml:space="preserve">Risk Details</w:t>
      </w:r>
      <w:r w:rsidDel="00000000" w:rsidR="00000000" w:rsidRPr="00000000">
        <w:rPr>
          <w:rtl w:val="0"/>
        </w:rPr>
        <w:t xml:space="preserve"> page, make sure to save your project (upper right) and try again.</w:t>
      </w:r>
    </w:p>
    <w:p w:rsidR="00000000" w:rsidDel="00000000" w:rsidP="00000000" w:rsidRDefault="00000000" w:rsidRPr="00000000" w14:paraId="00000173">
      <w:pPr>
        <w:numPr>
          <w:ilvl w:val="1"/>
          <w:numId w:val="14"/>
        </w:numPr>
        <w:ind w:left="1440" w:hanging="360"/>
        <w:rPr/>
      </w:pPr>
      <w:r w:rsidDel="00000000" w:rsidR="00000000" w:rsidRPr="00000000">
        <w:rPr>
          <w:rtl w:val="0"/>
        </w:rPr>
        <w:t xml:space="preserve">Click on the </w:t>
      </w:r>
      <w:r w:rsidDel="00000000" w:rsidR="00000000" w:rsidRPr="00000000">
        <w:rPr>
          <w:b w:val="1"/>
          <w:bCs w:val="1"/>
          <w:rtl w:val="0"/>
        </w:rPr>
        <w:t xml:space="preserve">Edit</w:t>
      </w:r>
      <w:r w:rsidDel="00000000" w:rsidR="00000000" w:rsidRPr="00000000">
        <w:rPr>
          <w:rtl w:val="0"/>
        </w:rPr>
        <w:t xml:space="preserve"> button, and open the logic canvas.</w:t>
      </w:r>
    </w:p>
    <w:p w:rsidR="00000000" w:rsidDel="00000000" w:rsidP="00000000" w:rsidRDefault="00000000" w:rsidRPr="00000000" w14:paraId="00000174">
      <w:pPr>
        <w:rPr/>
      </w:pPr>
      <w:r w:rsidDel="00000000" w:rsidR="00000000" w:rsidRPr="00000000">
        <w:rPr/>
        <w:drawing>
          <wp:inline distB="0" distT="0" distL="0" distR="0">
            <wp:extent cx="5731510" cy="1921510"/>
            <wp:effectExtent b="0" l="0" r="0" t="0"/>
            <wp:docPr descr="Edit logic" id="63" name="image75.jpg"/>
            <a:graphic>
              <a:graphicData uri="http://schemas.openxmlformats.org/drawingml/2006/picture">
                <pic:pic>
                  <pic:nvPicPr>
                    <pic:cNvPr descr="Edit logic" id="0" name="image75.jpg"/>
                    <pic:cNvPicPr preferRelativeResize="0"/>
                  </pic:nvPicPr>
                  <pic:blipFill>
                    <a:blip r:embed="rId88"/>
                    <a:srcRect b="0" l="0" r="0" t="0"/>
                    <a:stretch>
                      <a:fillRect/>
                    </a:stretch>
                  </pic:blipFill>
                  <pic:spPr>
                    <a:xfrm>
                      <a:off x="0" y="0"/>
                      <a:ext cx="5731510" cy="192151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numPr>
          <w:ilvl w:val="1"/>
          <w:numId w:val="14"/>
        </w:numPr>
        <w:ind w:left="1440" w:hanging="360"/>
        <w:rPr/>
      </w:pPr>
      <w:r w:rsidDel="00000000" w:rsidR="00000000" w:rsidRPr="00000000">
        <w:rPr>
          <w:rtl w:val="0"/>
        </w:rPr>
        <w:t xml:space="preserve">Add an </w:t>
      </w:r>
      <w:r w:rsidDel="00000000" w:rsidR="00000000" w:rsidRPr="00000000">
        <w:rPr>
          <w:b w:val="1"/>
          <w:bCs w:val="1"/>
          <w:rtl w:val="0"/>
        </w:rPr>
        <w:t xml:space="preserve">Open page</w:t>
      </w:r>
      <w:r w:rsidDel="00000000" w:rsidR="00000000" w:rsidRPr="00000000">
        <w:rPr>
          <w:rtl w:val="0"/>
        </w:rPr>
        <w:t xml:space="preserve"> flow function, and connect it to the </w:t>
      </w:r>
      <w:r w:rsidDel="00000000" w:rsidR="00000000" w:rsidRPr="00000000">
        <w:rPr>
          <w:b w:val="1"/>
          <w:bCs w:val="1"/>
          <w:rtl w:val="0"/>
        </w:rPr>
        <w:t xml:space="preserve">Component tap</w:t>
      </w:r>
      <w:r w:rsidDel="00000000" w:rsidR="00000000" w:rsidRPr="00000000">
        <w:rPr>
          <w:rtl w:val="0"/>
        </w:rPr>
        <w:t xml:space="preserve"> event.</w:t>
      </w:r>
    </w:p>
    <w:p w:rsidR="00000000" w:rsidDel="00000000" w:rsidP="00000000" w:rsidRDefault="00000000" w:rsidRPr="00000000" w14:paraId="00000176">
      <w:pPr>
        <w:rPr/>
      </w:pPr>
      <w:r w:rsidDel="00000000" w:rsidR="00000000" w:rsidRPr="00000000">
        <w:rPr/>
        <w:drawing>
          <wp:inline distB="0" distT="0" distL="0" distR="0">
            <wp:extent cx="3810000" cy="762000"/>
            <wp:effectExtent b="0" l="0" r="0" t="0"/>
            <wp:docPr descr="Add open page" id="64" name="image96.jpg"/>
            <a:graphic>
              <a:graphicData uri="http://schemas.openxmlformats.org/drawingml/2006/picture">
                <pic:pic>
                  <pic:nvPicPr>
                    <pic:cNvPr descr="Add open page" id="0" name="image96.jpg"/>
                    <pic:cNvPicPr preferRelativeResize="0"/>
                  </pic:nvPicPr>
                  <pic:blipFill>
                    <a:blip r:embed="rId89"/>
                    <a:srcRect b="0" l="0" r="0" t="0"/>
                    <a:stretch>
                      <a:fillRect/>
                    </a:stretch>
                  </pic:blipFill>
                  <pic:spPr>
                    <a:xfrm>
                      <a:off x="0" y="0"/>
                      <a:ext cx="381000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Configure the </w:t>
      </w:r>
      <w:r w:rsidDel="00000000" w:rsidR="00000000" w:rsidRPr="00000000">
        <w:rPr>
          <w:b w:val="1"/>
          <w:bCs w:val="1"/>
          <w:rtl w:val="0"/>
        </w:rPr>
        <w:t xml:space="preserve">Open page</w:t>
      </w:r>
      <w:r w:rsidDel="00000000" w:rsidR="00000000" w:rsidRPr="00000000">
        <w:rPr>
          <w:rtl w:val="0"/>
        </w:rPr>
        <w:t xml:space="preserve"> flow function to open the </w:t>
      </w:r>
      <w:r w:rsidDel="00000000" w:rsidR="00000000" w:rsidRPr="00000000">
        <w:rPr>
          <w:b w:val="1"/>
          <w:bCs w:val="1"/>
          <w:rtl w:val="0"/>
        </w:rPr>
        <w:t xml:space="preserve">Manage Risks</w:t>
      </w:r>
      <w:r w:rsidDel="00000000" w:rsidR="00000000" w:rsidRPr="00000000">
        <w:rPr>
          <w:rtl w:val="0"/>
        </w:rPr>
        <w:t xml:space="preserve"> page, and set the </w:t>
      </w:r>
      <w:r w:rsidDel="00000000" w:rsidR="00000000" w:rsidRPr="00000000">
        <w:rPr>
          <w:b w:val="1"/>
          <w:bCs w:val="1"/>
          <w:rtl w:val="0"/>
        </w:rPr>
        <w:t xml:space="preserve">ID</w:t>
      </w:r>
      <w:r w:rsidDel="00000000" w:rsidR="00000000" w:rsidRPr="00000000">
        <w:rPr>
          <w:rtl w:val="0"/>
        </w:rPr>
        <w:t xml:space="preserve"> to the </w:t>
      </w:r>
      <w:r w:rsidDel="00000000" w:rsidR="00000000" w:rsidRPr="00000000">
        <w:rPr>
          <w:b w:val="1"/>
          <w:bCs w:val="1"/>
          <w:rtl w:val="0"/>
        </w:rPr>
        <w:t xml:space="preserve">RiskID</w:t>
      </w:r>
      <w:r w:rsidDel="00000000" w:rsidR="00000000" w:rsidRPr="00000000">
        <w:rPr>
          <w:rtl w:val="0"/>
        </w:rPr>
        <w:t xml:space="preserve"> page parameter.</w:t>
      </w:r>
    </w:p>
    <w:p w:rsidR="00000000" w:rsidDel="00000000" w:rsidP="00000000" w:rsidRDefault="00000000" w:rsidRPr="00000000" w14:paraId="00000178">
      <w:pPr>
        <w:rPr/>
      </w:pPr>
      <w:r w:rsidDel="00000000" w:rsidR="00000000" w:rsidRPr="00000000">
        <w:rPr/>
        <w:drawing>
          <wp:inline distB="0" distT="0" distL="0" distR="0">
            <wp:extent cx="2857500" cy="2987040"/>
            <wp:effectExtent b="0" l="0" r="0" t="0"/>
            <wp:docPr descr="Configure open page" id="54" name="image64.jpg"/>
            <a:graphic>
              <a:graphicData uri="http://schemas.openxmlformats.org/drawingml/2006/picture">
                <pic:pic>
                  <pic:nvPicPr>
                    <pic:cNvPr descr="Configure open page" id="0" name="image64.jpg"/>
                    <pic:cNvPicPr preferRelativeResize="0"/>
                  </pic:nvPicPr>
                  <pic:blipFill>
                    <a:blip r:embed="rId90"/>
                    <a:srcRect b="0" l="0" r="0" t="0"/>
                    <a:stretch>
                      <a:fillRect/>
                    </a:stretch>
                  </pic:blipFill>
                  <pic:spPr>
                    <a:xfrm>
                      <a:off x="0" y="0"/>
                      <a:ext cx="2857500" cy="298704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Done</w:t>
      </w:r>
    </w:p>
    <w:p w:rsidR="00000000" w:rsidDel="00000000" w:rsidP="00000000" w:rsidRDefault="00000000" w:rsidRPr="00000000" w14:paraId="0000017A">
      <w:pPr>
        <w:numPr>
          <w:ilvl w:val="0"/>
          <w:numId w:val="14"/>
        </w:numPr>
        <w:ind w:left="720" w:hanging="360"/>
        <w:rPr/>
      </w:pPr>
      <w:r w:rsidDel="00000000" w:rsidR="00000000" w:rsidRPr="00000000">
        <w:rPr>
          <w:b w:val="1"/>
          <w:bCs w:val="1"/>
          <w:rtl w:val="0"/>
        </w:rPr>
        <w:t xml:space="preserve">Step 11</w:t>
      </w: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Risk Details – Review logic to change mitigation</w:t>
      </w:r>
    </w:p>
    <w:p w:rsidR="00000000" w:rsidDel="00000000" w:rsidP="00000000" w:rsidRDefault="00000000" w:rsidRPr="00000000" w14:paraId="0000017C">
      <w:pPr>
        <w:rPr/>
      </w:pPr>
      <w:r w:rsidDel="00000000" w:rsidR="00000000" w:rsidRPr="00000000">
        <w:rPr>
          <w:rtl w:val="0"/>
        </w:rPr>
        <w:t xml:space="preserve">We want to enable the user to see all the existing mitigations, and to click on one to make it the mitigation for the current risk.</w:t>
      </w:r>
    </w:p>
    <w:p w:rsidR="00000000" w:rsidDel="00000000" w:rsidP="00000000" w:rsidRDefault="00000000" w:rsidRPr="00000000" w14:paraId="0000017D">
      <w:pPr>
        <w:rPr/>
      </w:pPr>
      <w:r w:rsidDel="00000000" w:rsidR="00000000" w:rsidRPr="00000000">
        <w:rPr>
          <w:rtl w:val="0"/>
        </w:rPr>
        <w:t xml:space="preserve">Select the list item component (just under the </w:t>
      </w:r>
      <w:r w:rsidDel="00000000" w:rsidR="00000000" w:rsidRPr="00000000">
        <w:rPr>
          <w:b w:val="1"/>
          <w:bCs w:val="1"/>
          <w:rtl w:val="0"/>
        </w:rPr>
        <w:t xml:space="preserve">All Mitigations</w:t>
      </w:r>
      <w:r w:rsidDel="00000000" w:rsidR="00000000" w:rsidRPr="00000000">
        <w:rPr>
          <w:rtl w:val="0"/>
        </w:rPr>
        <w:t xml:space="preserve"> text) and open the logic pane.</w:t>
      </w:r>
    </w:p>
    <w:p w:rsidR="00000000" w:rsidDel="00000000" w:rsidP="00000000" w:rsidRDefault="00000000" w:rsidRPr="00000000" w14:paraId="0000017E">
      <w:pPr>
        <w:rPr/>
      </w:pPr>
      <w:r w:rsidDel="00000000" w:rsidR="00000000" w:rsidRPr="00000000">
        <w:rPr/>
        <w:drawing>
          <wp:inline distB="0" distT="0" distL="0" distR="0">
            <wp:extent cx="5731510" cy="1760855"/>
            <wp:effectExtent b="0" l="0" r="0" t="0"/>
            <wp:docPr descr="Initial logic" id="55" name="image53.jpg"/>
            <a:graphic>
              <a:graphicData uri="http://schemas.openxmlformats.org/drawingml/2006/picture">
                <pic:pic>
                  <pic:nvPicPr>
                    <pic:cNvPr descr="Initial logic" id="0" name="image53.jpg"/>
                    <pic:cNvPicPr preferRelativeResize="0"/>
                  </pic:nvPicPr>
                  <pic:blipFill>
                    <a:blip r:embed="rId91"/>
                    <a:srcRect b="0" l="0" r="0" t="0"/>
                    <a:stretch>
                      <a:fillRect/>
                    </a:stretch>
                  </pic:blipFill>
                  <pic:spPr>
                    <a:xfrm>
                      <a:off x="0" y="0"/>
                      <a:ext cx="5731510" cy="1760855"/>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In this logic flow, we do the following:</w:t>
      </w:r>
    </w:p>
    <w:p w:rsidR="00000000" w:rsidDel="00000000" w:rsidP="00000000" w:rsidRDefault="00000000" w:rsidRPr="00000000" w14:paraId="00000180">
      <w:pPr>
        <w:numPr>
          <w:ilvl w:val="1"/>
          <w:numId w:val="15"/>
        </w:numPr>
        <w:ind w:left="1440" w:hanging="360"/>
        <w:rPr/>
      </w:pPr>
      <w:r w:rsidDel="00000000" w:rsidR="00000000" w:rsidRPr="00000000">
        <w:rPr>
          <w:b w:val="1"/>
          <w:bCs w:val="1"/>
          <w:rtl w:val="0"/>
        </w:rPr>
        <w:t xml:space="preserve">Check Need for Update:</w:t>
      </w:r>
      <w:r w:rsidDel="00000000" w:rsidR="00000000" w:rsidRPr="00000000">
        <w:rPr>
          <w:rtl w:val="0"/>
        </w:rPr>
        <w:t xml:space="preserve"> We check 2 things to see if we need to do the update at all:</w:t>
      </w:r>
    </w:p>
    <w:p w:rsidR="00000000" w:rsidDel="00000000" w:rsidP="00000000" w:rsidRDefault="00000000" w:rsidRPr="00000000" w14:paraId="00000181">
      <w:pPr>
        <w:numPr>
          <w:ilvl w:val="2"/>
          <w:numId w:val="15"/>
        </w:numPr>
        <w:ind w:left="2160" w:hanging="360"/>
        <w:rPr/>
      </w:pPr>
      <w:r w:rsidDel="00000000" w:rsidR="00000000" w:rsidRPr="00000000">
        <w:rPr>
          <w:rtl w:val="0"/>
        </w:rPr>
        <w:t xml:space="preserve">Does the user have write permission?</w:t>
      </w:r>
    </w:p>
    <w:p w:rsidR="00000000" w:rsidDel="00000000" w:rsidP="00000000" w:rsidRDefault="00000000" w:rsidRPr="00000000" w14:paraId="00000182">
      <w:pPr>
        <w:numPr>
          <w:ilvl w:val="2"/>
          <w:numId w:val="15"/>
        </w:numPr>
        <w:ind w:left="2160" w:hanging="360"/>
        <w:rPr/>
      </w:pPr>
      <w:r w:rsidDel="00000000" w:rsidR="00000000" w:rsidRPr="00000000">
        <w:rPr>
          <w:rtl w:val="0"/>
        </w:rPr>
        <w:t xml:space="preserve">Did the user select a different mitigation?</w:t>
      </w:r>
    </w:p>
    <w:p w:rsidR="00000000" w:rsidDel="00000000" w:rsidP="00000000" w:rsidRDefault="00000000" w:rsidRPr="00000000" w14:paraId="00000183">
      <w:pPr>
        <w:numPr>
          <w:ilvl w:val="1"/>
          <w:numId w:val="15"/>
        </w:numPr>
        <w:ind w:left="1440" w:hanging="360"/>
        <w:rPr/>
      </w:pPr>
      <w:r w:rsidDel="00000000" w:rsidR="00000000" w:rsidRPr="00000000">
        <w:rPr>
          <w:b w:val="1"/>
          <w:bCs w:val="1"/>
          <w:rtl w:val="0"/>
        </w:rPr>
        <w:t xml:space="preserve">Update Risk:</w:t>
      </w:r>
      <w:r w:rsidDel="00000000" w:rsidR="00000000" w:rsidRPr="00000000">
        <w:rPr>
          <w:rtl w:val="0"/>
        </w:rPr>
        <w:t xml:space="preserve"> If both checks are true, we update the risk.</w:t>
      </w:r>
    </w:p>
    <w:p w:rsidR="00000000" w:rsidDel="00000000" w:rsidP="00000000" w:rsidRDefault="00000000" w:rsidRPr="00000000" w14:paraId="00000184">
      <w:pPr>
        <w:numPr>
          <w:ilvl w:val="1"/>
          <w:numId w:val="15"/>
        </w:numPr>
        <w:ind w:left="1440" w:hanging="360"/>
        <w:rPr/>
      </w:pPr>
      <w:r w:rsidDel="00000000" w:rsidR="00000000" w:rsidRPr="00000000">
        <w:rPr>
          <w:b w:val="1"/>
          <w:bCs w:val="1"/>
          <w:rtl w:val="0"/>
        </w:rPr>
        <w:t xml:space="preserve">Refresh Risk Details:</w:t>
      </w:r>
      <w:r w:rsidDel="00000000" w:rsidR="00000000" w:rsidRPr="00000000">
        <w:rPr>
          <w:rtl w:val="0"/>
        </w:rPr>
        <w:t xml:space="preserve"> We retrieve the risk details in order o refresh the page.</w:t>
      </w:r>
    </w:p>
    <w:p w:rsidR="00000000" w:rsidDel="00000000" w:rsidP="00000000" w:rsidRDefault="00000000" w:rsidRPr="00000000" w14:paraId="00000185">
      <w:pPr>
        <w:rPr/>
      </w:pPr>
      <w:r w:rsidDel="00000000" w:rsidR="00000000" w:rsidRPr="00000000">
        <w:rPr>
          <w:rtl w:val="0"/>
        </w:rPr>
        <w:t xml:space="preserve">The other flow functions set the </w:t>
      </w:r>
      <w:r w:rsidDel="00000000" w:rsidR="00000000" w:rsidRPr="00000000">
        <w:rPr>
          <w:b w:val="1"/>
          <w:bCs w:val="1"/>
          <w:rtl w:val="0"/>
        </w:rPr>
        <w:t xml:space="preserve">changingMigration</w:t>
      </w:r>
      <w:r w:rsidDel="00000000" w:rsidR="00000000" w:rsidRPr="00000000">
        <w:rPr>
          <w:rtl w:val="0"/>
        </w:rPr>
        <w:t xml:space="preserve"> variable in order to display a spinner while we are updating the record.</w:t>
      </w:r>
    </w:p>
    <w:p w:rsidR="00000000" w:rsidDel="00000000" w:rsidP="00000000" w:rsidRDefault="00000000" w:rsidRPr="00000000" w14:paraId="00000186">
      <w:pPr>
        <w:rPr/>
      </w:pPr>
      <w:r w:rsidDel="00000000" w:rsidR="00000000" w:rsidRPr="00000000">
        <w:rPr>
          <w:rtl w:val="0"/>
        </w:rPr>
        <w:t xml:space="preserve">Done</w:t>
      </w:r>
    </w:p>
    <w:p w:rsidR="00000000" w:rsidDel="00000000" w:rsidP="00000000" w:rsidRDefault="00000000" w:rsidRPr="00000000" w14:paraId="00000187">
      <w:pPr>
        <w:numPr>
          <w:ilvl w:val="0"/>
          <w:numId w:val="15"/>
        </w:numPr>
        <w:ind w:left="720" w:hanging="360"/>
        <w:rPr/>
      </w:pPr>
      <w:r w:rsidDel="00000000" w:rsidR="00000000" w:rsidRPr="00000000">
        <w:rPr>
          <w:b w:val="1"/>
          <w:bCs w:val="1"/>
          <w:rtl w:val="0"/>
        </w:rPr>
        <w:t xml:space="preserve">Step 12</w:t>
      </w: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Test app</w:t>
      </w:r>
    </w:p>
    <w:p w:rsidR="00000000" w:rsidDel="00000000" w:rsidP="00000000" w:rsidRDefault="00000000" w:rsidRPr="00000000" w14:paraId="00000189">
      <w:pPr>
        <w:rPr/>
      </w:pPr>
      <w:r w:rsidDel="00000000" w:rsidR="00000000" w:rsidRPr="00000000">
        <w:rPr>
          <w:rtl w:val="0"/>
        </w:rPr>
        <w:t xml:space="preserve">Again, go to the </w:t>
      </w:r>
      <w:r w:rsidDel="00000000" w:rsidR="00000000" w:rsidRPr="00000000">
        <w:rPr>
          <w:b w:val="1"/>
          <w:bCs w:val="1"/>
          <w:rtl w:val="0"/>
        </w:rPr>
        <w:t xml:space="preserve">Launch</w:t>
      </w:r>
      <w:r w:rsidDel="00000000" w:rsidR="00000000" w:rsidRPr="00000000">
        <w:rPr>
          <w:rtl w:val="0"/>
        </w:rPr>
        <w:t xml:space="preserve"> tab, then </w:t>
      </w:r>
      <w:r w:rsidDel="00000000" w:rsidR="00000000" w:rsidRPr="00000000">
        <w:rPr>
          <w:b w:val="1"/>
          <w:bCs w:val="1"/>
          <w:rtl w:val="0"/>
        </w:rPr>
        <w:t xml:space="preserve">Open Preview Portal</w:t>
      </w:r>
      <w:r w:rsidDel="00000000" w:rsidR="00000000" w:rsidRPr="00000000">
        <w:rPr>
          <w:rtl w:val="0"/>
        </w:rPr>
        <w:t xml:space="preserve">, then </w:t>
      </w:r>
      <w:r w:rsidDel="00000000" w:rsidR="00000000" w:rsidRPr="00000000">
        <w:rPr>
          <w:b w:val="1"/>
          <w:bCs w:val="1"/>
          <w:rtl w:val="0"/>
        </w:rPr>
        <w:t xml:space="preserve">Web Preview</w:t>
      </w:r>
      <w:r w:rsidDel="00000000" w:rsidR="00000000" w:rsidRPr="00000000">
        <w:rPr>
          <w:rtl w:val="0"/>
        </w:rPr>
        <w:t xml:space="preserve">.</w:t>
      </w:r>
    </w:p>
    <w:p w:rsidR="00000000" w:rsidDel="00000000" w:rsidP="00000000" w:rsidRDefault="00000000" w:rsidRPr="00000000" w14:paraId="0000018A">
      <w:pPr>
        <w:rPr/>
      </w:pPr>
      <w:r w:rsidDel="00000000" w:rsidR="00000000" w:rsidRPr="00000000">
        <w:rPr>
          <w:rtl w:val="0"/>
        </w:rPr>
        <w:t xml:space="preserve">Click </w:t>
      </w:r>
      <w:r w:rsidDel="00000000" w:rsidR="00000000" w:rsidRPr="00000000">
        <w:rPr>
          <w:b w:val="1"/>
          <w:bCs w:val="1"/>
          <w:rtl w:val="0"/>
        </w:rPr>
        <w:t xml:space="preserve">Risk Management</w:t>
      </w:r>
      <w:r w:rsidDel="00000000" w:rsidR="00000000" w:rsidRPr="00000000">
        <w:rPr>
          <w:rtl w:val="0"/>
        </w:rPr>
        <w:t xml:space="preserve"> to open the app.</w:t>
      </w:r>
    </w:p>
    <w:p w:rsidR="00000000" w:rsidDel="00000000" w:rsidP="00000000" w:rsidRDefault="00000000" w:rsidRPr="00000000" w14:paraId="0000018B">
      <w:pPr>
        <w:rPr/>
      </w:pPr>
      <w:r w:rsidDel="00000000" w:rsidR="00000000" w:rsidRPr="00000000">
        <w:rPr>
          <w:rtl w:val="0"/>
        </w:rPr>
        <w:t xml:space="preserve">Click the risk we added earlier.</w:t>
      </w:r>
    </w:p>
    <w:p w:rsidR="00000000" w:rsidDel="00000000" w:rsidP="00000000" w:rsidRDefault="00000000" w:rsidRPr="00000000" w14:paraId="0000018C">
      <w:pPr>
        <w:rPr/>
      </w:pPr>
      <w:r w:rsidDel="00000000" w:rsidR="00000000" w:rsidRPr="00000000">
        <w:rPr/>
        <w:drawing>
          <wp:inline distB="0" distT="0" distL="0" distR="0">
            <wp:extent cx="4762500" cy="8435340"/>
            <wp:effectExtent b="0" l="0" r="0" t="0"/>
            <wp:docPr descr="Display risk" id="56" name="image52.jpg"/>
            <a:graphic>
              <a:graphicData uri="http://schemas.openxmlformats.org/drawingml/2006/picture">
                <pic:pic>
                  <pic:nvPicPr>
                    <pic:cNvPr descr="Display risk" id="0" name="image52.jpg"/>
                    <pic:cNvPicPr preferRelativeResize="0"/>
                  </pic:nvPicPr>
                  <pic:blipFill>
                    <a:blip r:embed="rId92"/>
                    <a:srcRect b="0" l="0" r="0" t="0"/>
                    <a:stretch>
                      <a:fillRect/>
                    </a:stretch>
                  </pic:blipFill>
                  <pic:spPr>
                    <a:xfrm>
                      <a:off x="0" y="0"/>
                      <a:ext cx="4762500" cy="843534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The risk will not have any mitigation. Click one of the mitigations to select it for this risk.</w:t>
      </w:r>
    </w:p>
    <w:p w:rsidR="00000000" w:rsidDel="00000000" w:rsidP="00000000" w:rsidRDefault="00000000" w:rsidRPr="00000000" w14:paraId="0000018E">
      <w:pPr>
        <w:rPr/>
      </w:pPr>
      <w:r w:rsidDel="00000000" w:rsidR="00000000" w:rsidRPr="00000000">
        <w:rPr/>
        <w:drawing>
          <wp:inline distB="0" distT="0" distL="0" distR="0">
            <wp:extent cx="4762500" cy="8488680"/>
            <wp:effectExtent b="0" l="0" r="0" t="0"/>
            <wp:docPr descr="Alt text" id="47" name="image42.jpg"/>
            <a:graphic>
              <a:graphicData uri="http://schemas.openxmlformats.org/drawingml/2006/picture">
                <pic:pic>
                  <pic:nvPicPr>
                    <pic:cNvPr descr="Alt text" id="0" name="image42.jpg"/>
                    <pic:cNvPicPr preferRelativeResize="0"/>
                  </pic:nvPicPr>
                  <pic:blipFill>
                    <a:blip r:embed="rId93"/>
                    <a:srcRect b="0" l="0" r="0" t="0"/>
                    <a:stretch>
                      <a:fillRect/>
                    </a:stretch>
                  </pic:blipFill>
                  <pic:spPr>
                    <a:xfrm>
                      <a:off x="0" y="0"/>
                      <a:ext cx="4762500" cy="848868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 </w:t>
      </w:r>
    </w:p>
    <w:p w:rsidR="00000000" w:rsidDel="00000000" w:rsidP="00000000" w:rsidRDefault="00000000" w:rsidRPr="00000000" w14:paraId="00000190">
      <w:pPr>
        <w:rPr/>
      </w:pPr>
      <w:r w:rsidDel="00000000" w:rsidR="00000000" w:rsidRPr="00000000">
        <w:rPr/>
        <w:drawing>
          <wp:inline distB="0" distT="0" distL="0" distR="0">
            <wp:extent cx="4762500" cy="8458200"/>
            <wp:effectExtent b="0" l="0" r="0" t="0"/>
            <wp:docPr descr="Alt text" id="48" name="image54.jpg"/>
            <a:graphic>
              <a:graphicData uri="http://schemas.openxmlformats.org/drawingml/2006/picture">
                <pic:pic>
                  <pic:nvPicPr>
                    <pic:cNvPr descr="Alt text" id="0" name="image54.jpg"/>
                    <pic:cNvPicPr preferRelativeResize="0"/>
                  </pic:nvPicPr>
                  <pic:blipFill>
                    <a:blip r:embed="rId94"/>
                    <a:srcRect b="0" l="0" r="0" t="0"/>
                    <a:stretch>
                      <a:fillRect/>
                    </a:stretch>
                  </pic:blipFill>
                  <pic:spPr>
                    <a:xfrm>
                      <a:off x="0" y="0"/>
                      <a:ext cx="4762500" cy="84582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You can click </w:t>
      </w:r>
      <w:r w:rsidDel="00000000" w:rsidR="00000000" w:rsidRPr="00000000">
        <w:rPr>
          <w:b w:val="1"/>
          <w:bCs w:val="1"/>
          <w:rtl w:val="0"/>
        </w:rPr>
        <w:t xml:space="preserve">Edit</w:t>
      </w:r>
      <w:r w:rsidDel="00000000" w:rsidR="00000000" w:rsidRPr="00000000">
        <w:rPr>
          <w:rtl w:val="0"/>
        </w:rPr>
        <w:t xml:space="preserve"> and change some of the fields.</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You will not see anything yet since you are not authorized. In the next tutorial, we will test it from SAP Business Application Studio, and in the following tutorial you will access it from SAP Build Apps.</w:t>
      </w:r>
    </w:p>
    <w:p w:rsidR="00000000" w:rsidDel="00000000" w:rsidP="00000000" w:rsidRDefault="00000000" w:rsidRPr="00000000" w14:paraId="00000194">
      <w:pPr>
        <w:numPr>
          <w:ilvl w:val="0"/>
          <w:numId w:val="7"/>
        </w:numPr>
        <w:ind w:left="720" w:hanging="360"/>
        <w:rPr/>
      </w:pPr>
      <w:r w:rsidDel="00000000" w:rsidR="00000000" w:rsidRPr="00000000">
        <w:rPr>
          <w:rtl w:val="0"/>
        </w:rPr>
        <w:t xml:space="preserve">The destination for your service – so that other services like SAP Build Apps can call it – was already created. But if you needed to create it yourself, you would do so by getting information about your service.</w:t>
      </w:r>
    </w:p>
    <w:p w:rsidR="00000000" w:rsidDel="00000000" w:rsidP="00000000" w:rsidRDefault="00000000" w:rsidRPr="00000000" w14:paraId="00000195">
      <w:pPr>
        <w:rPr/>
      </w:pPr>
      <w:r w:rsidDel="00000000" w:rsidR="00000000" w:rsidRPr="00000000">
        <w:rPr>
          <w:rtl w:val="0"/>
        </w:rPr>
        <w:t xml:space="preserve">Go back to the previous page, and on the left click </w:t>
      </w:r>
      <w:r w:rsidDel="00000000" w:rsidR="00000000" w:rsidRPr="00000000">
        <w:rPr>
          <w:b w:val="1"/>
          <w:bCs w:val="1"/>
          <w:rtl w:val="0"/>
        </w:rPr>
        <w:t xml:space="preserve">Service Bindings</w:t>
      </w:r>
      <w:r w:rsidDel="00000000" w:rsidR="00000000" w:rsidRPr="00000000">
        <w:rPr>
          <w:rtl w:val="0"/>
        </w:rPr>
        <w:t xml:space="preserve">, and then click RiskManagement-uaa.</w:t>
      </w:r>
    </w:p>
    <w:p w:rsidR="00000000" w:rsidDel="00000000" w:rsidP="00000000" w:rsidRDefault="00000000" w:rsidRPr="00000000" w14:paraId="00000196">
      <w:pPr>
        <w:rPr/>
      </w:pPr>
      <w:r w:rsidDel="00000000" w:rsidR="00000000" w:rsidRPr="00000000">
        <w:rPr/>
        <w:drawing>
          <wp:inline distB="0" distT="0" distL="0" distR="0">
            <wp:extent cx="5731510" cy="1986915"/>
            <wp:effectExtent b="0" l="0" r="0" t="0"/>
            <wp:docPr descr="Service bindings" id="49" name="image45.jpg"/>
            <a:graphic>
              <a:graphicData uri="http://schemas.openxmlformats.org/drawingml/2006/picture">
                <pic:pic>
                  <pic:nvPicPr>
                    <pic:cNvPr descr="Service bindings" id="0" name="image45.jpg"/>
                    <pic:cNvPicPr preferRelativeResize="0"/>
                  </pic:nvPicPr>
                  <pic:blipFill>
                    <a:blip r:embed="rId95"/>
                    <a:srcRect b="0" l="0" r="0" t="0"/>
                    <a:stretch>
                      <a:fillRect/>
                    </a:stretch>
                  </pic:blipFill>
                  <pic:spPr>
                    <a:xfrm>
                      <a:off x="0" y="0"/>
                      <a:ext cx="5731510" cy="1986915"/>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On the right you will see a service key, and by clicking </w:t>
      </w:r>
      <w:r w:rsidDel="00000000" w:rsidR="00000000" w:rsidRPr="00000000">
        <w:rPr>
          <w:b w:val="1"/>
          <w:bCs w:val="1"/>
          <w:rtl w:val="0"/>
        </w:rPr>
        <w:t xml:space="preserve">View</w:t>
      </w:r>
      <w:r w:rsidDel="00000000" w:rsidR="00000000" w:rsidRPr="00000000">
        <w:rPr>
          <w:rtl w:val="0"/>
        </w:rPr>
        <w:t xml:space="preserve"> you will get the client ID, and secret and other information for this service that would be needed to create a destination.</w:t>
      </w:r>
    </w:p>
    <w:p w:rsidR="00000000" w:rsidDel="00000000" w:rsidP="00000000" w:rsidRDefault="00000000" w:rsidRPr="00000000" w14:paraId="00000198">
      <w:pPr>
        <w:rPr/>
      </w:pPr>
      <w:r w:rsidDel="00000000" w:rsidR="00000000" w:rsidRPr="00000000">
        <w:rPr/>
        <w:drawing>
          <wp:inline distB="0" distT="0" distL="0" distR="0">
            <wp:extent cx="5731510" cy="2823845"/>
            <wp:effectExtent b="0" l="0" r="0" t="0"/>
            <wp:docPr descr="Service key" id="50" name="image55.jpg"/>
            <a:graphic>
              <a:graphicData uri="http://schemas.openxmlformats.org/drawingml/2006/picture">
                <pic:pic>
                  <pic:nvPicPr>
                    <pic:cNvPr descr="Service key" id="0" name="image55.jpg"/>
                    <pic:cNvPicPr preferRelativeResize="0"/>
                  </pic:nvPicPr>
                  <pic:blipFill>
                    <a:blip r:embed="rId96"/>
                    <a:srcRect b="0" l="0" r="0" t="0"/>
                    <a:stretch>
                      <a:fillRect/>
                    </a:stretch>
                  </pic:blipFill>
                  <pic:spPr>
                    <a:xfrm>
                      <a:off x="0" y="0"/>
                      <a:ext cx="5731510" cy="2823845"/>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numPr>
          <w:ilvl w:val="0"/>
          <w:numId w:val="8"/>
        </w:numPr>
        <w:ind w:left="720" w:hanging="360"/>
        <w:rPr/>
      </w:pPr>
      <w:r w:rsidDel="00000000" w:rsidR="00000000" w:rsidRPr="00000000">
        <w:rPr>
          <w:rtl w:val="0"/>
        </w:rPr>
        <w:t xml:space="preserve">Open your SAP BTP cockpit and navigate to the Cloud Foundry space where your service is deployed.</w:t>
      </w:r>
    </w:p>
    <w:p w:rsidR="00000000" w:rsidDel="00000000" w:rsidP="00000000" w:rsidRDefault="00000000" w:rsidRPr="00000000" w14:paraId="0000019A">
      <w:pPr>
        <w:rPr/>
      </w:pPr>
      <w:r w:rsidDel="00000000" w:rsidR="00000000" w:rsidRPr="00000000">
        <w:rPr/>
        <w:drawing>
          <wp:inline distB="0" distT="0" distL="0" distR="0">
            <wp:extent cx="5731510" cy="1822450"/>
            <wp:effectExtent b="0" l="0" r="0" t="0"/>
            <wp:docPr descr="Open service" id="51" name="image50.jpg"/>
            <a:graphic>
              <a:graphicData uri="http://schemas.openxmlformats.org/drawingml/2006/picture">
                <pic:pic>
                  <pic:nvPicPr>
                    <pic:cNvPr descr="Open service" id="0" name="image50.jpg"/>
                    <pic:cNvPicPr preferRelativeResize="0"/>
                  </pic:nvPicPr>
                  <pic:blipFill>
                    <a:blip r:embed="rId97"/>
                    <a:srcRect b="0" l="0" r="0" t="0"/>
                    <a:stretch>
                      <a:fillRect/>
                    </a:stretch>
                  </pic:blipFill>
                  <pic:spPr>
                    <a:xfrm>
                      <a:off x="0" y="0"/>
                      <a:ext cx="5731510" cy="182245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Click on the service, and then click on </w:t>
      </w:r>
      <w:r w:rsidDel="00000000" w:rsidR="00000000" w:rsidRPr="00000000">
        <w:rPr>
          <w:b w:val="1"/>
          <w:bCs w:val="1"/>
          <w:rtl w:val="0"/>
        </w:rPr>
        <w:t xml:space="preserve">Service Bindings</w:t>
      </w:r>
      <w:r w:rsidDel="00000000" w:rsidR="00000000" w:rsidRPr="00000000">
        <w:rPr>
          <w:rtl w:val="0"/>
        </w:rPr>
        <w:t xml:space="preserve">. Here you will RiskManagement-uaa</w:t>
      </w:r>
    </w:p>
    <w:p w:rsidR="00000000" w:rsidDel="00000000" w:rsidP="00000000" w:rsidRDefault="00000000" w:rsidRPr="00000000" w14:paraId="0000019C">
      <w:pPr>
        <w:rPr/>
      </w:pPr>
      <w:r w:rsidDel="00000000" w:rsidR="00000000" w:rsidRPr="00000000">
        <w:rPr/>
        <w:drawing>
          <wp:inline distB="0" distT="0" distL="0" distR="0">
            <wp:extent cx="5731510" cy="2143760"/>
            <wp:effectExtent b="0" l="0" r="0" t="0"/>
            <wp:docPr descr="Alt text" id="52" name="image49.jpg"/>
            <a:graphic>
              <a:graphicData uri="http://schemas.openxmlformats.org/drawingml/2006/picture">
                <pic:pic>
                  <pic:nvPicPr>
                    <pic:cNvPr descr="Alt text" id="0" name="image49.jpg"/>
                    <pic:cNvPicPr preferRelativeResize="0"/>
                  </pic:nvPicPr>
                  <pic:blipFill>
                    <a:blip r:embed="rId98"/>
                    <a:srcRect b="0" l="0" r="0" t="0"/>
                    <a:stretch>
                      <a:fillRect/>
                    </a:stretch>
                  </pic:blipFill>
                  <pic:spPr>
                    <a:xfrm>
                      <a:off x="0" y="0"/>
                      <a:ext cx="5731510" cy="214376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Finally, click on RiskManagement-uaa, and you will see a service key on the right, for which you can click </w:t>
      </w:r>
      <w:r w:rsidDel="00000000" w:rsidR="00000000" w:rsidRPr="00000000">
        <w:rPr>
          <w:b w:val="1"/>
          <w:bCs w:val="1"/>
          <w:rtl w:val="0"/>
        </w:rPr>
        <w:t xml:space="preserve">View</w:t>
      </w:r>
      <w:r w:rsidDel="00000000" w:rsidR="00000000" w:rsidRPr="00000000">
        <w:rPr>
          <w:rtl w:val="0"/>
        </w:rPr>
        <w:t xml:space="preserve"> to get all the information that was used to build the destination.</w:t>
      </w:r>
    </w:p>
    <w:p w:rsidR="00000000" w:rsidDel="00000000" w:rsidP="00000000" w:rsidRDefault="00000000" w:rsidRPr="00000000" w14:paraId="0000019E">
      <w:pPr>
        <w:rPr/>
      </w:pPr>
      <w:r w:rsidDel="00000000" w:rsidR="00000000" w:rsidRPr="00000000">
        <w:rPr/>
        <w:drawing>
          <wp:inline distB="0" distT="0" distL="0" distR="0">
            <wp:extent cx="3810000" cy="2644140"/>
            <wp:effectExtent b="0" l="0" r="0" t="0"/>
            <wp:docPr descr="Service key" id="53" name="image51.jpg"/>
            <a:graphic>
              <a:graphicData uri="http://schemas.openxmlformats.org/drawingml/2006/picture">
                <pic:pic>
                  <pic:nvPicPr>
                    <pic:cNvPr descr="Service key" id="0" name="image51.jpg"/>
                    <pic:cNvPicPr preferRelativeResize="0"/>
                  </pic:nvPicPr>
                  <pic:blipFill>
                    <a:blip r:embed="rId99"/>
                    <a:srcRect b="0" l="0" r="0" t="0"/>
                    <a:stretch>
                      <a:fillRect/>
                    </a:stretch>
                  </pic:blipFill>
                  <pic:spPr>
                    <a:xfrm>
                      <a:off x="0" y="0"/>
                      <a:ext cx="3810000" cy="264414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You won’t need this information now, but if you make certain changes to the destination, you may need to provide the client secret, which is found in this file.</w:t>
      </w:r>
    </w:p>
    <w:p w:rsidR="00000000" w:rsidDel="00000000" w:rsidP="00000000" w:rsidRDefault="00000000" w:rsidRPr="00000000" w14:paraId="000001A0">
      <w:pPr>
        <w:rPr/>
      </w:pPr>
      <w:r w:rsidDel="00000000" w:rsidR="00000000" w:rsidRPr="00000000">
        <w:rPr>
          <w:rtl w:val="0"/>
        </w:rPr>
        <w:t xml:space="preserve">Done</w:t>
      </w:r>
    </w:p>
    <w:p w:rsidR="00000000" w:rsidDel="00000000" w:rsidP="00000000" w:rsidRDefault="00000000" w:rsidRPr="00000000" w14:paraId="000001A1">
      <w:pPr>
        <w:numPr>
          <w:ilvl w:val="0"/>
          <w:numId w:val="8"/>
        </w:numPr>
        <w:ind w:left="720" w:hanging="360"/>
        <w:rPr/>
      </w:pPr>
      <w:r w:rsidDel="00000000" w:rsidR="00000000" w:rsidRPr="00000000">
        <w:rPr>
          <w:b w:val="1"/>
          <w:bCs w:val="1"/>
          <w:rtl w:val="0"/>
        </w:rPr>
        <w:t xml:space="preserve">Step 2</w:t>
      </w: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View destination</w:t>
      </w:r>
    </w:p>
    <w:p w:rsidR="00000000" w:rsidDel="00000000" w:rsidP="00000000" w:rsidRDefault="00000000" w:rsidRPr="00000000" w14:paraId="000001A3">
      <w:pPr>
        <w:numPr>
          <w:ilvl w:val="1"/>
          <w:numId w:val="8"/>
        </w:numPr>
        <w:ind w:left="1440" w:hanging="360"/>
        <w:rPr/>
      </w:pPr>
      <w:r w:rsidDel="00000000" w:rsidR="00000000" w:rsidRPr="00000000">
        <w:rPr>
          <w:rtl w:val="0"/>
        </w:rPr>
        <w:t xml:space="preserve">Navigate back to your subaccount (trial if you are in your trial account).</w:t>
      </w:r>
    </w:p>
    <w:p w:rsidR="00000000" w:rsidDel="00000000" w:rsidP="00000000" w:rsidRDefault="00000000" w:rsidRPr="00000000" w14:paraId="000001A4">
      <w:pPr>
        <w:numPr>
          <w:ilvl w:val="1"/>
          <w:numId w:val="8"/>
        </w:numPr>
        <w:ind w:left="1440" w:hanging="360"/>
        <w:rPr/>
      </w:pPr>
      <w:r w:rsidDel="00000000" w:rsidR="00000000" w:rsidRPr="00000000">
        <w:rPr>
          <w:rtl w:val="0"/>
        </w:rPr>
        <w:t xml:space="preserve">Go to </w:t>
      </w:r>
      <w:r w:rsidDel="00000000" w:rsidR="00000000" w:rsidRPr="00000000">
        <w:rPr>
          <w:b w:val="1"/>
          <w:bCs w:val="1"/>
          <w:rtl w:val="0"/>
        </w:rPr>
        <w:t xml:space="preserve">Connectivity &gt; Destinations</w:t>
      </w:r>
      <w:r w:rsidDel="00000000" w:rsidR="00000000" w:rsidRPr="00000000">
        <w:rPr>
          <w:rtl w:val="0"/>
        </w:rPr>
        <w:t xml:space="preserve">.</w:t>
      </w:r>
    </w:p>
    <w:p w:rsidR="00000000" w:rsidDel="00000000" w:rsidP="00000000" w:rsidRDefault="00000000" w:rsidRPr="00000000" w14:paraId="000001A5">
      <w:pPr>
        <w:numPr>
          <w:ilvl w:val="1"/>
          <w:numId w:val="8"/>
        </w:numPr>
        <w:ind w:left="1440" w:hanging="360"/>
        <w:rPr/>
      </w:pPr>
      <w:r w:rsidDel="00000000" w:rsidR="00000000" w:rsidRPr="00000000">
        <w:rPr>
          <w:rtl w:val="0"/>
        </w:rPr>
        <w:t xml:space="preserve">Select the destination RiskManagement-RiskManagementService.</w:t>
      </w:r>
    </w:p>
    <w:p w:rsidR="00000000" w:rsidDel="00000000" w:rsidP="00000000" w:rsidRDefault="00000000" w:rsidRPr="00000000" w14:paraId="000001A6">
      <w:pPr>
        <w:rPr/>
      </w:pPr>
      <w:r w:rsidDel="00000000" w:rsidR="00000000" w:rsidRPr="00000000">
        <w:rPr/>
        <w:drawing>
          <wp:inline distB="0" distT="0" distL="0" distR="0">
            <wp:extent cx="5731510" cy="2447290"/>
            <wp:effectExtent b="0" l="0" r="0" t="0"/>
            <wp:docPr descr="Destinations" id="43" name="image38.jpg"/>
            <a:graphic>
              <a:graphicData uri="http://schemas.openxmlformats.org/drawingml/2006/picture">
                <pic:pic>
                  <pic:nvPicPr>
                    <pic:cNvPr descr="Destinations" id="0" name="image38.jpg"/>
                    <pic:cNvPicPr preferRelativeResize="0"/>
                  </pic:nvPicPr>
                  <pic:blipFill>
                    <a:blip r:embed="rId100"/>
                    <a:srcRect b="0" l="0" r="0" t="0"/>
                    <a:stretch>
                      <a:fillRect/>
                    </a:stretch>
                  </pic:blipFill>
                  <pic:spPr>
                    <a:xfrm>
                      <a:off x="0" y="0"/>
                      <a:ext cx="5731510" cy="244729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At the bottom of the page you will see all of the settings for this destination.</w:t>
      </w:r>
    </w:p>
    <w:p w:rsidR="00000000" w:rsidDel="00000000" w:rsidP="00000000" w:rsidRDefault="00000000" w:rsidRPr="00000000" w14:paraId="000001A8">
      <w:pPr>
        <w:rPr/>
      </w:pPr>
      <w:r w:rsidDel="00000000" w:rsidR="00000000" w:rsidRPr="00000000">
        <w:rPr>
          <w:rtl w:val="0"/>
        </w:rPr>
        <w:t xml:space="preserve">Notice the additional properties that make it available to SAP Build Apps and SAP Build Process Automation.</w:t>
      </w:r>
    </w:p>
    <w:tbl>
      <w:tblPr>
        <w:tblStyle w:val="Table4"/>
        <w:tblW w:w="6101.0" w:type="dxa"/>
        <w:jc w:val="left"/>
        <w:tblInd w:w="1440.0" w:type="dxa"/>
        <w:tblLayout w:type="fixed"/>
        <w:tblLook w:val="0400"/>
      </w:tblPr>
      <w:tblGrid>
        <w:gridCol w:w="5099"/>
        <w:gridCol w:w="1002"/>
        <w:tblGridChange w:id="0">
          <w:tblGrid>
            <w:gridCol w:w="5099"/>
            <w:gridCol w:w="1002"/>
          </w:tblGrid>
        </w:tblGridChange>
      </w:tblGrid>
      <w:tr>
        <w:trPr>
          <w:cantSplit w:val="0"/>
          <w:tblHeader w:val="1"/>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A9">
            <w:pPr>
              <w:rPr>
                <w:b w:val="1"/>
                <w:bCs w:val="1"/>
              </w:rPr>
            </w:pPr>
            <w:r w:rsidDel="00000000" w:rsidR="00000000" w:rsidRPr="00000000">
              <w:rPr>
                <w:b w:val="1"/>
                <w:bCs w:val="1"/>
                <w:rtl w:val="0"/>
              </w:rPr>
              <w:t xml:space="preserve">Field</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AA">
            <w:pPr>
              <w:rPr>
                <w:b w:val="1"/>
                <w:bCs w:val="1"/>
              </w:rPr>
            </w:pPr>
            <w:r w:rsidDel="00000000" w:rsidR="00000000" w:rsidRPr="00000000">
              <w:rPr>
                <w:b w:val="1"/>
                <w:bCs w:val="1"/>
                <w:rtl w:val="0"/>
              </w:rPr>
              <w:t xml:space="preserve">Value</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AB">
            <w:pPr>
              <w:rPr/>
            </w:pPr>
            <w:r w:rsidDel="00000000" w:rsidR="00000000" w:rsidRPr="00000000">
              <w:rPr>
                <w:rtl w:val="0"/>
              </w:rPr>
              <w:t xml:space="preserve">Appgyver.Enabled</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AC">
            <w:pPr>
              <w:rPr/>
            </w:pPr>
            <w:r w:rsidDel="00000000" w:rsidR="00000000" w:rsidRPr="00000000">
              <w:rPr>
                <w:rtl w:val="0"/>
              </w:rPr>
              <w:t xml:space="preserve">true</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1AD">
            <w:pPr>
              <w:rPr/>
            </w:pPr>
            <w:r w:rsidDel="00000000" w:rsidR="00000000" w:rsidRPr="00000000">
              <w:rPr>
                <w:rtl w:val="0"/>
              </w:rPr>
              <w:t xml:space="preserve">WebIDEEnabled</w:t>
            </w:r>
          </w:p>
        </w:tc>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1AE">
            <w:pPr>
              <w:rPr/>
            </w:pPr>
            <w:r w:rsidDel="00000000" w:rsidR="00000000" w:rsidRPr="00000000">
              <w:rPr>
                <w:rtl w:val="0"/>
              </w:rPr>
              <w:t xml:space="preserve">true</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AF">
            <w:pPr>
              <w:rPr/>
            </w:pPr>
            <w:r w:rsidDel="00000000" w:rsidR="00000000" w:rsidRPr="00000000">
              <w:rPr>
                <w:rtl w:val="0"/>
              </w:rPr>
              <w:t xml:space="preserve">HTML5.DynamicDestination</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B0">
            <w:pPr>
              <w:rPr/>
            </w:pPr>
            <w:r w:rsidDel="00000000" w:rsidR="00000000" w:rsidRPr="00000000">
              <w:rPr>
                <w:rtl w:val="0"/>
              </w:rPr>
              <w:t xml:space="preserve">true</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1B1">
            <w:pPr>
              <w:rPr/>
            </w:pPr>
            <w:r w:rsidDel="00000000" w:rsidR="00000000" w:rsidRPr="00000000">
              <w:rPr>
                <w:rtl w:val="0"/>
              </w:rPr>
              <w:t xml:space="preserve">sap.processautomation.enabled</w:t>
            </w:r>
          </w:p>
        </w:tc>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1B2">
            <w:pPr>
              <w:rPr/>
            </w:pPr>
            <w:r w:rsidDel="00000000" w:rsidR="00000000" w:rsidRPr="00000000">
              <w:rPr>
                <w:rtl w:val="0"/>
              </w:rPr>
              <w:t xml:space="preserve">true</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B3">
            <w:pPr>
              <w:rPr/>
            </w:pPr>
            <w:r w:rsidDel="00000000" w:rsidR="00000000" w:rsidRPr="00000000">
              <w:rPr>
                <w:rtl w:val="0"/>
              </w:rPr>
              <w:t xml:space="preserve">sap.applicationdevelopment.actions.enabled</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B4">
            <w:pPr>
              <w:rPr/>
            </w:pPr>
            <w:r w:rsidDel="00000000" w:rsidR="00000000" w:rsidRPr="00000000">
              <w:rPr>
                <w:rtl w:val="0"/>
              </w:rPr>
              <w:t xml:space="preserve">true</w:t>
            </w:r>
          </w:p>
        </w:tc>
      </w:tr>
    </w:tbl>
    <w:p w:rsidR="00000000" w:rsidDel="00000000" w:rsidP="00000000" w:rsidRDefault="00000000" w:rsidRPr="00000000" w14:paraId="000001B5">
      <w:pPr>
        <w:rPr/>
      </w:pPr>
      <w:r w:rsidDel="00000000" w:rsidR="00000000" w:rsidRPr="00000000">
        <w:rPr>
          <w:rtl w:val="0"/>
        </w:rPr>
        <w:t xml:space="preserve">And notice that the authentication type is OAuth2UserTokenExchange, which enables the service to know what user is calling it. Most of the other settings for authentication come from the service key.</w:t>
      </w:r>
    </w:p>
    <w:p w:rsidR="00000000" w:rsidDel="00000000" w:rsidP="00000000" w:rsidRDefault="00000000" w:rsidRPr="00000000" w14:paraId="000001B6">
      <w:pPr>
        <w:rPr/>
      </w:pPr>
      <w:r w:rsidDel="00000000" w:rsidR="00000000" w:rsidRPr="00000000">
        <w:rPr>
          <w:rtl w:val="0"/>
        </w:rPr>
        <w:t xml:space="preserve">Done</w:t>
      </w:r>
    </w:p>
    <w:p w:rsidR="00000000" w:rsidDel="00000000" w:rsidP="00000000" w:rsidRDefault="00000000" w:rsidRPr="00000000" w14:paraId="000001B7">
      <w:pPr>
        <w:numPr>
          <w:ilvl w:val="0"/>
          <w:numId w:val="8"/>
        </w:numPr>
        <w:ind w:left="720" w:hanging="360"/>
        <w:rPr/>
      </w:pPr>
      <w:r w:rsidDel="00000000" w:rsidR="00000000" w:rsidRPr="00000000">
        <w:rPr>
          <w:b w:val="1"/>
          <w:bCs w:val="1"/>
          <w:rtl w:val="0"/>
        </w:rPr>
        <w:t xml:space="preserve">Step 3</w:t>
      </w: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Give your user roles</w:t>
      </w:r>
    </w:p>
    <w:p w:rsidR="00000000" w:rsidDel="00000000" w:rsidP="00000000" w:rsidRDefault="00000000" w:rsidRPr="00000000" w14:paraId="000001B9">
      <w:pPr>
        <w:numPr>
          <w:ilvl w:val="1"/>
          <w:numId w:val="8"/>
        </w:numPr>
        <w:ind w:left="1440" w:hanging="360"/>
        <w:rPr/>
      </w:pPr>
      <w:r w:rsidDel="00000000" w:rsidR="00000000" w:rsidRPr="00000000">
        <w:rPr>
          <w:rtl w:val="0"/>
        </w:rPr>
        <w:t xml:space="preserve">In the cockpit, go to </w:t>
      </w:r>
      <w:r w:rsidDel="00000000" w:rsidR="00000000" w:rsidRPr="00000000">
        <w:rPr>
          <w:b w:val="1"/>
          <w:bCs w:val="1"/>
          <w:rtl w:val="0"/>
        </w:rPr>
        <w:t xml:space="preserve">Security &gt; Users</w:t>
      </w:r>
      <w:r w:rsidDel="00000000" w:rsidR="00000000" w:rsidRPr="00000000">
        <w:rPr>
          <w:rtl w:val="0"/>
        </w:rPr>
        <w:t xml:space="preserve">.</w:t>
      </w:r>
    </w:p>
    <w:p w:rsidR="00000000" w:rsidDel="00000000" w:rsidP="00000000" w:rsidRDefault="00000000" w:rsidRPr="00000000" w14:paraId="000001BA">
      <w:pPr>
        <w:numPr>
          <w:ilvl w:val="1"/>
          <w:numId w:val="8"/>
        </w:numPr>
        <w:ind w:left="1440" w:hanging="360"/>
        <w:rPr/>
      </w:pPr>
      <w:r w:rsidDel="00000000" w:rsidR="00000000" w:rsidRPr="00000000">
        <w:rPr>
          <w:rtl w:val="0"/>
        </w:rPr>
        <w:t xml:space="preserve">Find your user for the custom IDP, and on the right, click </w:t>
      </w:r>
      <w:r w:rsidDel="00000000" w:rsidR="00000000" w:rsidRPr="00000000">
        <w:rPr>
          <w:b w:val="1"/>
          <w:bCs w:val="1"/>
          <w:rtl w:val="0"/>
        </w:rPr>
        <w:t xml:space="preserve">Assign Role Collection</w:t>
      </w:r>
      <w:r w:rsidDel="00000000" w:rsidR="00000000" w:rsidRPr="00000000">
        <w:rPr>
          <w:rtl w:val="0"/>
        </w:rPr>
        <w:t xml:space="preserve">.</w:t>
      </w:r>
    </w:p>
    <w:p w:rsidR="00000000" w:rsidDel="00000000" w:rsidP="00000000" w:rsidRDefault="00000000" w:rsidRPr="00000000" w14:paraId="000001BB">
      <w:pPr>
        <w:numPr>
          <w:ilvl w:val="1"/>
          <w:numId w:val="8"/>
        </w:numPr>
        <w:ind w:left="1440" w:hanging="360"/>
        <w:rPr/>
      </w:pPr>
      <w:r w:rsidDel="00000000" w:rsidR="00000000" w:rsidRPr="00000000">
        <w:rPr>
          <w:rtl w:val="0"/>
        </w:rPr>
        <w:t xml:space="preserve">Search for risk, select both roles you created with your service, and click </w:t>
      </w:r>
      <w:r w:rsidDel="00000000" w:rsidR="00000000" w:rsidRPr="00000000">
        <w:rPr>
          <w:b w:val="1"/>
          <w:bCs w:val="1"/>
          <w:rtl w:val="0"/>
        </w:rPr>
        <w:t xml:space="preserve">Assign Role Collection</w:t>
      </w:r>
      <w:r w:rsidDel="00000000" w:rsidR="00000000" w:rsidRPr="00000000">
        <w:rPr>
          <w:rtl w:val="0"/>
        </w:rPr>
        <w:t xml:space="preserve">.</w:t>
      </w:r>
    </w:p>
    <w:p w:rsidR="00000000" w:rsidDel="00000000" w:rsidP="00000000" w:rsidRDefault="00000000" w:rsidRPr="00000000" w14:paraId="000001BC">
      <w:pPr>
        <w:rPr/>
      </w:pPr>
      <w:r w:rsidDel="00000000" w:rsidR="00000000" w:rsidRPr="00000000">
        <w:rPr/>
        <w:drawing>
          <wp:inline distB="0" distT="0" distL="0" distR="0">
            <wp:extent cx="5731510" cy="1719580"/>
            <wp:effectExtent b="0" l="0" r="0" t="0"/>
            <wp:docPr descr="Assign roles" id="44" name="image47.jpg"/>
            <a:graphic>
              <a:graphicData uri="http://schemas.openxmlformats.org/drawingml/2006/picture">
                <pic:pic>
                  <pic:nvPicPr>
                    <pic:cNvPr descr="Assign roles" id="0" name="image47.jpg"/>
                    <pic:cNvPicPr preferRelativeResize="0"/>
                  </pic:nvPicPr>
                  <pic:blipFill>
                    <a:blip r:embed="rId101"/>
                    <a:srcRect b="0" l="0" r="0" t="0"/>
                    <a:stretch>
                      <a:fillRect/>
                    </a:stretch>
                  </pic:blipFill>
                  <pic:spPr>
                    <a:xfrm>
                      <a:off x="0" y="0"/>
                      <a:ext cx="5731510" cy="171958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rPr>
          <w:b w:val="1"/>
          <w:bCs w:val="1"/>
        </w:rPr>
      </w:pPr>
      <w:r w:rsidDel="00000000" w:rsidR="00000000" w:rsidRPr="00000000">
        <w:rPr>
          <w:b w:val="1"/>
          <w:bCs w:val="1"/>
          <w:rtl w:val="0"/>
        </w:rPr>
        <w:t xml:space="preserve">Why do we need to create a destination for the CAP service?</w:t>
      </w:r>
    </w:p>
    <w:p w:rsidR="00000000" w:rsidDel="00000000" w:rsidP="00000000" w:rsidRDefault="00000000" w:rsidRPr="00000000" w14:paraId="000001BE">
      <w:pPr>
        <w:numPr>
          <w:ilvl w:val="1"/>
          <w:numId w:val="9"/>
        </w:numPr>
        <w:ind w:left="1440" w:hanging="360"/>
        <w:rPr/>
      </w:pPr>
      <w:r w:rsidDel="00000000" w:rsidR="00000000" w:rsidRPr="00000000">
        <w:rPr>
          <w:rtl w:val="0"/>
        </w:rPr>
        <w:t xml:space="preserve">So that SAP Build Apps can access the CAP service</w:t>
      </w:r>
    </w:p>
    <w:p w:rsidR="00000000" w:rsidDel="00000000" w:rsidP="00000000" w:rsidRDefault="00000000" w:rsidRPr="00000000" w14:paraId="000001BF">
      <w:pPr>
        <w:numPr>
          <w:ilvl w:val="1"/>
          <w:numId w:val="9"/>
        </w:numPr>
        <w:ind w:left="1440" w:hanging="360"/>
        <w:rPr/>
      </w:pPr>
      <w:r w:rsidDel="00000000" w:rsidR="00000000" w:rsidRPr="00000000">
        <w:rPr>
          <w:rtl w:val="0"/>
        </w:rPr>
        <w:t xml:space="preserve">So that the CAP service can access other SAP BTP services</w:t>
      </w:r>
    </w:p>
    <w:p w:rsidR="00000000" w:rsidDel="00000000" w:rsidP="00000000" w:rsidRDefault="00000000" w:rsidRPr="00000000" w14:paraId="000001C0">
      <w:pPr>
        <w:numPr>
          <w:ilvl w:val="1"/>
          <w:numId w:val="9"/>
        </w:numPr>
        <w:ind w:left="1440" w:hanging="360"/>
        <w:rPr/>
      </w:pPr>
      <w:r w:rsidDel="00000000" w:rsidR="00000000" w:rsidRPr="00000000">
        <w:rPr>
          <w:rtl w:val="0"/>
        </w:rPr>
        <w:t xml:space="preserve">So that the CAP service has the necessary information to start itself each day</w:t>
      </w:r>
    </w:p>
    <w:p w:rsidR="00000000" w:rsidDel="00000000" w:rsidP="00000000" w:rsidRDefault="00000000" w:rsidRPr="00000000" w14:paraId="000001C1">
      <w:pPr>
        <w:numPr>
          <w:ilvl w:val="1"/>
          <w:numId w:val="9"/>
        </w:numPr>
        <w:ind w:left="1440" w:hanging="360"/>
        <w:rPr/>
      </w:pPr>
      <w:r w:rsidDel="00000000" w:rsidR="00000000" w:rsidRPr="00000000">
        <w:rPr>
          <w:rtl w:val="0"/>
        </w:rPr>
        <w:t xml:space="preserve">So that the cockpit is aware of the CAP service</w:t>
      </w:r>
    </w:p>
    <w:p w:rsidR="00000000" w:rsidDel="00000000" w:rsidP="00000000" w:rsidRDefault="00000000" w:rsidRPr="00000000" w14:paraId="000001C2">
      <w:pPr>
        <w:rPr/>
      </w:pPr>
      <w:r w:rsidDel="00000000" w:rsidR="00000000" w:rsidRPr="00000000">
        <w:rPr>
          <w:rtl w:val="0"/>
        </w:rPr>
        <w:t xml:space="preserve">Check answer</w:t>
      </w:r>
    </w:p>
    <w:p w:rsidR="00000000" w:rsidDel="00000000" w:rsidP="00000000" w:rsidRDefault="00000000" w:rsidRPr="00000000" w14:paraId="000001C3">
      <w:pPr>
        <w:numPr>
          <w:ilvl w:val="0"/>
          <w:numId w:val="9"/>
        </w:numPr>
        <w:ind w:left="720" w:hanging="360"/>
        <w:rPr/>
      </w:pPr>
      <w:r w:rsidDel="00000000" w:rsidR="00000000" w:rsidRPr="00000000">
        <w:rPr>
          <w:b w:val="1"/>
          <w:bCs w:val="1"/>
          <w:rtl w:val="0"/>
        </w:rPr>
        <w:t xml:space="preserve">Step 4</w:t>
      </w:r>
      <w:r w:rsidDel="00000000" w:rsidR="00000000" w:rsidRPr="00000000">
        <w:rPr>
          <w:rtl w:val="0"/>
        </w:rPr>
      </w:r>
    </w:p>
    <w:p w:rsidR="00000000" w:rsidDel="00000000" w:rsidP="00000000" w:rsidRDefault="00000000" w:rsidRPr="00000000" w14:paraId="000001C4">
      <w:pPr>
        <w:rPr/>
      </w:pPr>
      <w:r w:rsidDel="00000000" w:rsidR="00000000" w:rsidRPr="00000000">
        <w:rPr>
          <w:rtl w:val="0"/>
        </w:rPr>
        <w:t xml:space="preserve">Test service</w:t>
      </w:r>
    </w:p>
    <w:p w:rsidR="00000000" w:rsidDel="00000000" w:rsidP="00000000" w:rsidRDefault="00000000" w:rsidRPr="00000000" w14:paraId="000001C5">
      <w:pPr>
        <w:numPr>
          <w:ilvl w:val="1"/>
          <w:numId w:val="9"/>
        </w:numPr>
        <w:ind w:left="1440" w:hanging="360"/>
        <w:rPr/>
      </w:pPr>
      <w:r w:rsidDel="00000000" w:rsidR="00000000" w:rsidRPr="00000000">
        <w:rPr>
          <w:rtl w:val="0"/>
        </w:rPr>
        <w:t xml:space="preserve">Go back to SAP Business Application Studio.</w:t>
      </w:r>
    </w:p>
    <w:p w:rsidR="00000000" w:rsidDel="00000000" w:rsidP="00000000" w:rsidRDefault="00000000" w:rsidRPr="00000000" w14:paraId="000001C6">
      <w:pPr>
        <w:rPr/>
      </w:pPr>
      <w:r w:rsidDel="00000000" w:rsidR="00000000" w:rsidRPr="00000000">
        <w:rPr>
          <w:rtl w:val="0"/>
        </w:rPr>
        <w:t xml:space="preserve">It must be the BAS located on the same subaccount as your service and SAP Build Apps.</w:t>
      </w:r>
    </w:p>
    <w:p w:rsidR="00000000" w:rsidDel="00000000" w:rsidP="00000000" w:rsidRDefault="00000000" w:rsidRPr="00000000" w14:paraId="000001C7">
      <w:pPr>
        <w:numPr>
          <w:ilvl w:val="1"/>
          <w:numId w:val="9"/>
        </w:numPr>
        <w:ind w:left="1440" w:hanging="360"/>
        <w:rPr/>
      </w:pPr>
      <w:r w:rsidDel="00000000" w:rsidR="00000000" w:rsidRPr="00000000">
        <w:rPr>
          <w:rtl w:val="0"/>
        </w:rPr>
        <w:t xml:space="preserve">Open a terminal window.</w:t>
      </w:r>
    </w:p>
    <w:p w:rsidR="00000000" w:rsidDel="00000000" w:rsidP="00000000" w:rsidRDefault="00000000" w:rsidRPr="00000000" w14:paraId="000001C8">
      <w:pPr>
        <w:rPr/>
      </w:pPr>
      <w:r w:rsidDel="00000000" w:rsidR="00000000" w:rsidRPr="00000000">
        <w:rPr>
          <w:rtl w:val="0"/>
        </w:rPr>
        <w:t xml:space="preserve">Either go to hamburger menu </w:t>
      </w:r>
      <w:r w:rsidDel="00000000" w:rsidR="00000000" w:rsidRPr="00000000">
        <w:rPr>
          <w:b w:val="1"/>
          <w:bCs w:val="1"/>
          <w:rtl w:val="0"/>
        </w:rPr>
        <w:t xml:space="preserve">Terminal &gt; New Terminal</w:t>
      </w:r>
      <w:r w:rsidDel="00000000" w:rsidR="00000000" w:rsidRPr="00000000">
        <w:rPr>
          <w:rtl w:val="0"/>
        </w:rPr>
        <w:t xml:space="preserve"> or </w:t>
      </w:r>
      <w:r w:rsidDel="00000000" w:rsidR="00000000" w:rsidRPr="00000000">
        <w:rPr>
          <w:b w:val="1"/>
          <w:bCs w:val="1"/>
          <w:rtl w:val="0"/>
        </w:rPr>
        <w:t xml:space="preserve">View &gt; Terminal</w:t>
      </w:r>
      <w:r w:rsidDel="00000000" w:rsidR="00000000" w:rsidRPr="00000000">
        <w:rPr>
          <w:rtl w:val="0"/>
        </w:rPr>
        <w:t xml:space="preserve">.</w:t>
      </w:r>
    </w:p>
    <w:p w:rsidR="00000000" w:rsidDel="00000000" w:rsidP="00000000" w:rsidRDefault="00000000" w:rsidRPr="00000000" w14:paraId="000001C9">
      <w:pPr>
        <w:rPr/>
      </w:pPr>
      <w:r w:rsidDel="00000000" w:rsidR="00000000" w:rsidRPr="00000000">
        <w:rPr/>
        <w:drawing>
          <wp:inline distB="0" distT="0" distL="0" distR="0">
            <wp:extent cx="5715000" cy="4701540"/>
            <wp:effectExtent b="0" l="0" r="0" t="0"/>
            <wp:docPr descr="Terminal" id="45" name="image46.jpg"/>
            <a:graphic>
              <a:graphicData uri="http://schemas.openxmlformats.org/drawingml/2006/picture">
                <pic:pic>
                  <pic:nvPicPr>
                    <pic:cNvPr descr="Terminal" id="0" name="image46.jpg"/>
                    <pic:cNvPicPr preferRelativeResize="0"/>
                  </pic:nvPicPr>
                  <pic:blipFill>
                    <a:blip r:embed="rId102"/>
                    <a:srcRect b="0" l="0" r="0" t="0"/>
                    <a:stretch>
                      <a:fillRect/>
                    </a:stretch>
                  </pic:blipFill>
                  <pic:spPr>
                    <a:xfrm>
                      <a:off x="0" y="0"/>
                      <a:ext cx="5715000" cy="470154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numPr>
          <w:ilvl w:val="1"/>
          <w:numId w:val="9"/>
        </w:numPr>
        <w:ind w:left="1440" w:hanging="360"/>
        <w:rPr/>
      </w:pPr>
      <w:r w:rsidDel="00000000" w:rsidR="00000000" w:rsidRPr="00000000">
        <w:rPr>
          <w:rtl w:val="0"/>
        </w:rPr>
        <w:t xml:space="preserve">In the terminal, run the following commands separately:</w:t>
      </w:r>
    </w:p>
    <w:p w:rsidR="00000000" w:rsidDel="00000000" w:rsidP="00000000" w:rsidRDefault="00000000" w:rsidRPr="00000000" w14:paraId="000001CB">
      <w:pPr>
        <w:rPr/>
      </w:pPr>
      <w:r w:rsidDel="00000000" w:rsidR="00000000" w:rsidRPr="00000000">
        <w:rPr>
          <w:rtl w:val="0"/>
        </w:rPr>
        <w:t xml:space="preserve">Bash</w:t>
      </w:r>
    </w:p>
    <w:p w:rsidR="00000000" w:rsidDel="00000000" w:rsidP="00000000" w:rsidRDefault="00000000" w:rsidRPr="00000000" w14:paraId="000001CC">
      <w:pPr>
        <w:rPr/>
      </w:pPr>
      <w:r w:rsidDel="00000000" w:rsidR="00000000" w:rsidRPr="00000000">
        <w:rPr>
          <w:rtl w:val="0"/>
        </w:rPr>
        <w:t xml:space="preserve">Copy</w:t>
      </w:r>
    </w:p>
    <w:p w:rsidR="00000000" w:rsidDel="00000000" w:rsidP="00000000" w:rsidRDefault="00000000" w:rsidRPr="00000000" w14:paraId="000001CD">
      <w:pPr>
        <w:rPr/>
      </w:pPr>
      <w:r w:rsidDel="00000000" w:rsidR="00000000" w:rsidRPr="00000000">
        <w:rPr>
          <w:rtl w:val="0"/>
        </w:rPr>
        <w:t xml:space="preserve">curl http://localhost:8887/reload</w:t>
      </w:r>
    </w:p>
    <w:p w:rsidR="00000000" w:rsidDel="00000000" w:rsidP="00000000" w:rsidRDefault="00000000" w:rsidRPr="00000000" w14:paraId="000001CE">
      <w:pPr>
        <w:rPr/>
      </w:pPr>
      <w:r w:rsidDel="00000000" w:rsidR="00000000" w:rsidRPr="00000000">
        <w:rPr>
          <w:rtl w:val="0"/>
        </w:rPr>
        <w:t xml:space="preserve">Bash</w:t>
      </w:r>
    </w:p>
    <w:p w:rsidR="00000000" w:rsidDel="00000000" w:rsidP="00000000" w:rsidRDefault="00000000" w:rsidRPr="00000000" w14:paraId="000001CF">
      <w:pPr>
        <w:rPr/>
      </w:pPr>
      <w:r w:rsidDel="00000000" w:rsidR="00000000" w:rsidRPr="00000000">
        <w:rPr>
          <w:rtl w:val="0"/>
        </w:rPr>
        <w:t xml:space="preserve">Copy</w:t>
      </w:r>
    </w:p>
    <w:p w:rsidR="00000000" w:rsidDel="00000000" w:rsidP="00000000" w:rsidRDefault="00000000" w:rsidRPr="00000000" w14:paraId="000001D0">
      <w:pPr>
        <w:rPr/>
      </w:pPr>
      <w:r w:rsidDel="00000000" w:rsidR="00000000" w:rsidRPr="00000000">
        <w:rPr>
          <w:rtl w:val="0"/>
        </w:rPr>
        <w:t xml:space="preserve">curl https://RiskManagement-RiskManagementService.dest/Risks</w:t>
      </w:r>
    </w:p>
    <w:p w:rsidR="00000000" w:rsidDel="00000000" w:rsidP="00000000" w:rsidRDefault="00000000" w:rsidRPr="00000000" w14:paraId="000001D1">
      <w:pPr>
        <w:rPr/>
      </w:pPr>
      <w:r w:rsidDel="00000000" w:rsidR="00000000" w:rsidRPr="00000000">
        <w:rPr/>
        <w:drawing>
          <wp:inline distB="0" distT="0" distL="0" distR="0">
            <wp:extent cx="5731510" cy="636905"/>
            <wp:effectExtent b="0" l="0" r="0" t="0"/>
            <wp:docPr descr="Run curl" id="46" name="image48.jpg"/>
            <a:graphic>
              <a:graphicData uri="http://schemas.openxmlformats.org/drawingml/2006/picture">
                <pic:pic>
                  <pic:nvPicPr>
                    <pic:cNvPr descr="Run curl" id="0" name="image48.jpg"/>
                    <pic:cNvPicPr preferRelativeResize="0"/>
                  </pic:nvPicPr>
                  <pic:blipFill>
                    <a:blip r:embed="rId103"/>
                    <a:srcRect b="0" l="0" r="0" t="0"/>
                    <a:stretch>
                      <a:fillRect/>
                    </a:stretch>
                  </pic:blipFill>
                  <pic:spPr>
                    <a:xfrm>
                      <a:off x="0" y="0"/>
                      <a:ext cx="5731510" cy="636905"/>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You should get the service document of the service.</w:t>
      </w:r>
    </w:p>
    <w:p w:rsidR="00000000" w:rsidDel="00000000" w:rsidP="00000000" w:rsidRDefault="00000000" w:rsidRPr="00000000" w14:paraId="000001D3">
      <w:pPr>
        <w:rPr/>
      </w:pPr>
      <w:r w:rsidDel="00000000" w:rsidR="00000000" w:rsidRPr="00000000">
        <w:rPr/>
        <w:drawing>
          <wp:inline distB="0" distT="0" distL="0" distR="0">
            <wp:extent cx="5731510" cy="1921510"/>
            <wp:effectExtent b="0" l="0" r="0" t="0"/>
            <wp:docPr descr="Service document" id="81" name="image78.jpg"/>
            <a:graphic>
              <a:graphicData uri="http://schemas.openxmlformats.org/drawingml/2006/picture">
                <pic:pic>
                  <pic:nvPicPr>
                    <pic:cNvPr descr="Service document" id="0" name="image78.jpg"/>
                    <pic:cNvPicPr preferRelativeResize="0"/>
                  </pic:nvPicPr>
                  <pic:blipFill>
                    <a:blip r:embed="rId104"/>
                    <a:srcRect b="0" l="0" r="0" t="0"/>
                    <a:stretch>
                      <a:fillRect/>
                    </a:stretch>
                  </pic:blipFill>
                  <pic:spPr>
                    <a:xfrm>
                      <a:off x="0" y="0"/>
                      <a:ext cx="5731510" cy="192151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rPr/>
      </w:pPr>
      <w:r w:rsidDel="00000000" w:rsidR="00000000" w:rsidRPr="00000000">
        <w:rPr>
          <w:b w:val="1"/>
          <w:bCs w:val="1"/>
          <w:rtl w:val="0"/>
        </w:rPr>
        <w:t xml:space="preserve">IMPORTANT:</w:t>
      </w:r>
      <w:r w:rsidDel="00000000" w:rsidR="00000000" w:rsidRPr="00000000">
        <w:rPr>
          <w:rtl w:val="0"/>
        </w:rPr>
        <w:t xml:space="preserve"> If for some reason you do not get a response from terminal, continue on with the rest of the tutorial.</w:t>
      </w:r>
    </w:p>
    <w:p w:rsidR="00000000" w:rsidDel="00000000" w:rsidP="00000000" w:rsidRDefault="00000000" w:rsidRPr="00000000" w14:paraId="000001D5">
      <w:pPr>
        <w:numPr>
          <w:ilvl w:val="1"/>
          <w:numId w:val="9"/>
        </w:numPr>
        <w:ind w:left="1440" w:hanging="360"/>
        <w:rPr/>
      </w:pPr>
      <w:r w:rsidDel="00000000" w:rsidR="00000000" w:rsidRPr="00000000">
        <w:rPr>
          <w:rtl w:val="0"/>
        </w:rPr>
        <w:t xml:space="preserve">If you remove the roles from your user, immediately you will see that you get a 403 error.</w:t>
      </w:r>
    </w:p>
    <w:p w:rsidR="00000000" w:rsidDel="00000000" w:rsidP="00000000" w:rsidRDefault="00000000" w:rsidRPr="00000000" w14:paraId="000001D6">
      <w:pPr>
        <w:rPr/>
      </w:pPr>
      <w:r w:rsidDel="00000000" w:rsidR="00000000" w:rsidRPr="00000000">
        <w:rPr/>
        <w:drawing>
          <wp:inline distB="0" distT="0" distL="0" distR="0">
            <wp:extent cx="5731510" cy="930910"/>
            <wp:effectExtent b="0" l="0" r="0" t="0"/>
            <wp:docPr descr="403 error" id="83" name="image80.jpg"/>
            <a:graphic>
              <a:graphicData uri="http://schemas.openxmlformats.org/drawingml/2006/picture">
                <pic:pic>
                  <pic:nvPicPr>
                    <pic:cNvPr descr="403 error" id="0" name="image80.jpg"/>
                    <pic:cNvPicPr preferRelativeResize="0"/>
                  </pic:nvPicPr>
                  <pic:blipFill>
                    <a:blip r:embed="rId105"/>
                    <a:srcRect b="0" l="0" r="0" t="0"/>
                    <a:stretch>
                      <a:fillRect/>
                    </a:stretch>
                  </pic:blipFill>
                  <pic:spPr>
                    <a:xfrm>
                      <a:off x="0" y="0"/>
                      <a:ext cx="5731510" cy="93091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I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jpg"/><Relationship Id="rId42" Type="http://schemas.openxmlformats.org/officeDocument/2006/relationships/image" Target="media/image6.jpg"/><Relationship Id="rId41" Type="http://schemas.openxmlformats.org/officeDocument/2006/relationships/image" Target="media/image16.jpg"/><Relationship Id="rId44" Type="http://schemas.openxmlformats.org/officeDocument/2006/relationships/image" Target="media/image3.jpg"/><Relationship Id="rId43" Type="http://schemas.openxmlformats.org/officeDocument/2006/relationships/image" Target="media/image11.jpg"/><Relationship Id="rId46" Type="http://schemas.openxmlformats.org/officeDocument/2006/relationships/image" Target="media/image1.jpg"/><Relationship Id="rId45" Type="http://schemas.openxmlformats.org/officeDocument/2006/relationships/image" Target="media/image2.jpg"/><Relationship Id="rId105" Type="http://schemas.openxmlformats.org/officeDocument/2006/relationships/image" Target="media/image80.jpg"/><Relationship Id="rId104" Type="http://schemas.openxmlformats.org/officeDocument/2006/relationships/image" Target="media/image78.jpg"/><Relationship Id="rId48" Type="http://schemas.openxmlformats.org/officeDocument/2006/relationships/image" Target="media/image8.jpg"/><Relationship Id="rId47" Type="http://schemas.openxmlformats.org/officeDocument/2006/relationships/image" Target="media/image7.jpg"/><Relationship Id="rId49" Type="http://schemas.openxmlformats.org/officeDocument/2006/relationships/image" Target="media/image22.jpg"/><Relationship Id="rId103" Type="http://schemas.openxmlformats.org/officeDocument/2006/relationships/image" Target="media/image48.jpg"/><Relationship Id="rId102" Type="http://schemas.openxmlformats.org/officeDocument/2006/relationships/image" Target="media/image46.jpg"/><Relationship Id="rId101" Type="http://schemas.openxmlformats.org/officeDocument/2006/relationships/image" Target="media/image47.jpg"/><Relationship Id="rId100" Type="http://schemas.openxmlformats.org/officeDocument/2006/relationships/image" Target="media/image38.jpg"/><Relationship Id="rId31" Type="http://schemas.openxmlformats.org/officeDocument/2006/relationships/hyperlink" Target="https://developers.sap.com/tutorials/build-apps-cap-service/jcr:content.github-proxy.1701676502.file/RiskManagement-Mitigations.csv" TargetMode="External"/><Relationship Id="rId30" Type="http://schemas.openxmlformats.org/officeDocument/2006/relationships/hyperlink" Target="https://developers.sap.com/tutorials/build-apps-cap-service/jcr:content.github-proxy.1701676502.file/RiskManagement-Risks.csv" TargetMode="External"/><Relationship Id="rId33" Type="http://schemas.openxmlformats.org/officeDocument/2006/relationships/image" Target="media/image66.jpg"/><Relationship Id="rId32" Type="http://schemas.openxmlformats.org/officeDocument/2006/relationships/image" Target="media/image67.jpg"/><Relationship Id="rId35" Type="http://schemas.openxmlformats.org/officeDocument/2006/relationships/image" Target="media/image65.jpg"/><Relationship Id="rId34" Type="http://schemas.openxmlformats.org/officeDocument/2006/relationships/image" Target="media/image76.jpg"/><Relationship Id="rId37" Type="http://schemas.openxmlformats.org/officeDocument/2006/relationships/image" Target="media/image60.jpg"/><Relationship Id="rId36" Type="http://schemas.openxmlformats.org/officeDocument/2006/relationships/image" Target="media/image72.jpg"/><Relationship Id="rId39" Type="http://schemas.openxmlformats.org/officeDocument/2006/relationships/image" Target="media/image9.jpg"/><Relationship Id="rId38" Type="http://schemas.openxmlformats.org/officeDocument/2006/relationships/image" Target="media/image15.jpg"/><Relationship Id="rId20" Type="http://schemas.openxmlformats.org/officeDocument/2006/relationships/image" Target="media/image91.jpg"/><Relationship Id="rId22" Type="http://schemas.openxmlformats.org/officeDocument/2006/relationships/image" Target="media/image93.jpg"/><Relationship Id="rId21" Type="http://schemas.openxmlformats.org/officeDocument/2006/relationships/image" Target="media/image90.jpg"/><Relationship Id="rId24" Type="http://schemas.openxmlformats.org/officeDocument/2006/relationships/image" Target="media/image95.jpg"/><Relationship Id="rId23" Type="http://schemas.openxmlformats.org/officeDocument/2006/relationships/image" Target="media/image89.jpg"/><Relationship Id="rId26" Type="http://schemas.openxmlformats.org/officeDocument/2006/relationships/image" Target="media/image68.jpg"/><Relationship Id="rId25" Type="http://schemas.openxmlformats.org/officeDocument/2006/relationships/image" Target="media/image92.jpg"/><Relationship Id="rId28" Type="http://schemas.openxmlformats.org/officeDocument/2006/relationships/image" Target="media/image63.jpg"/><Relationship Id="rId27" Type="http://schemas.openxmlformats.org/officeDocument/2006/relationships/image" Target="media/image61.jpg"/><Relationship Id="rId29" Type="http://schemas.openxmlformats.org/officeDocument/2006/relationships/image" Target="media/image71.jpg"/><Relationship Id="rId95" Type="http://schemas.openxmlformats.org/officeDocument/2006/relationships/image" Target="media/image45.jpg"/><Relationship Id="rId94" Type="http://schemas.openxmlformats.org/officeDocument/2006/relationships/image" Target="media/image54.jpg"/><Relationship Id="rId97" Type="http://schemas.openxmlformats.org/officeDocument/2006/relationships/image" Target="media/image50.jpg"/><Relationship Id="rId96" Type="http://schemas.openxmlformats.org/officeDocument/2006/relationships/image" Target="media/image55.jpg"/><Relationship Id="rId11" Type="http://schemas.openxmlformats.org/officeDocument/2006/relationships/image" Target="media/image87.jpg"/><Relationship Id="rId99" Type="http://schemas.openxmlformats.org/officeDocument/2006/relationships/image" Target="media/image51.jpg"/><Relationship Id="rId10" Type="http://schemas.openxmlformats.org/officeDocument/2006/relationships/image" Target="media/image83.jpg"/><Relationship Id="rId98" Type="http://schemas.openxmlformats.org/officeDocument/2006/relationships/image" Target="media/image49.jpg"/><Relationship Id="rId13" Type="http://schemas.openxmlformats.org/officeDocument/2006/relationships/image" Target="media/image79.jpg"/><Relationship Id="rId12" Type="http://schemas.openxmlformats.org/officeDocument/2006/relationships/image" Target="media/image77.jpg"/><Relationship Id="rId91" Type="http://schemas.openxmlformats.org/officeDocument/2006/relationships/image" Target="media/image53.jpg"/><Relationship Id="rId90" Type="http://schemas.openxmlformats.org/officeDocument/2006/relationships/image" Target="media/image64.jpg"/><Relationship Id="rId93" Type="http://schemas.openxmlformats.org/officeDocument/2006/relationships/image" Target="media/image42.jpg"/><Relationship Id="rId92" Type="http://schemas.openxmlformats.org/officeDocument/2006/relationships/image" Target="media/image52.jpg"/><Relationship Id="rId15" Type="http://schemas.openxmlformats.org/officeDocument/2006/relationships/image" Target="media/image81.jpg"/><Relationship Id="rId14" Type="http://schemas.openxmlformats.org/officeDocument/2006/relationships/image" Target="media/image82.jpg"/><Relationship Id="rId17" Type="http://schemas.openxmlformats.org/officeDocument/2006/relationships/image" Target="media/image86.jpg"/><Relationship Id="rId16" Type="http://schemas.openxmlformats.org/officeDocument/2006/relationships/image" Target="media/image84.jpg"/><Relationship Id="rId19" Type="http://schemas.openxmlformats.org/officeDocument/2006/relationships/image" Target="media/image94.jpg"/><Relationship Id="rId18" Type="http://schemas.openxmlformats.org/officeDocument/2006/relationships/image" Target="media/image85.jpg"/><Relationship Id="rId84" Type="http://schemas.openxmlformats.org/officeDocument/2006/relationships/image" Target="media/image56.jpg"/><Relationship Id="rId83" Type="http://schemas.openxmlformats.org/officeDocument/2006/relationships/image" Target="media/image59.png"/><Relationship Id="rId86" Type="http://schemas.openxmlformats.org/officeDocument/2006/relationships/image" Target="media/image58.jpg"/><Relationship Id="rId85" Type="http://schemas.openxmlformats.org/officeDocument/2006/relationships/image" Target="media/image70.jpg"/><Relationship Id="rId88" Type="http://schemas.openxmlformats.org/officeDocument/2006/relationships/image" Target="media/image75.jpg"/><Relationship Id="rId87" Type="http://schemas.openxmlformats.org/officeDocument/2006/relationships/image" Target="media/image73.jpg"/><Relationship Id="rId89" Type="http://schemas.openxmlformats.org/officeDocument/2006/relationships/image" Target="media/image96.jpg"/><Relationship Id="rId80" Type="http://schemas.openxmlformats.org/officeDocument/2006/relationships/image" Target="media/image30.jpg"/><Relationship Id="rId82" Type="http://schemas.openxmlformats.org/officeDocument/2006/relationships/image" Target="media/image57.jpg"/><Relationship Id="rId81" Type="http://schemas.openxmlformats.org/officeDocument/2006/relationships/image" Target="media/image2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8.jpg"/><Relationship Id="rId5" Type="http://schemas.openxmlformats.org/officeDocument/2006/relationships/styles" Target="styles.xml"/><Relationship Id="rId6" Type="http://schemas.openxmlformats.org/officeDocument/2006/relationships/image" Target="media/image74.jpg"/><Relationship Id="rId7" Type="http://schemas.openxmlformats.org/officeDocument/2006/relationships/image" Target="media/image69.jpg"/><Relationship Id="rId8" Type="http://schemas.openxmlformats.org/officeDocument/2006/relationships/image" Target="media/image62.jpg"/><Relationship Id="rId73" Type="http://schemas.openxmlformats.org/officeDocument/2006/relationships/image" Target="media/image23.jpg"/><Relationship Id="rId72" Type="http://schemas.openxmlformats.org/officeDocument/2006/relationships/image" Target="media/image39.png"/><Relationship Id="rId75" Type="http://schemas.openxmlformats.org/officeDocument/2006/relationships/image" Target="media/image40.jpg"/><Relationship Id="rId74" Type="http://schemas.openxmlformats.org/officeDocument/2006/relationships/image" Target="media/image25.jpg"/><Relationship Id="rId77" Type="http://schemas.openxmlformats.org/officeDocument/2006/relationships/image" Target="media/image28.jpg"/><Relationship Id="rId76" Type="http://schemas.openxmlformats.org/officeDocument/2006/relationships/image" Target="media/image21.jpg"/><Relationship Id="rId79" Type="http://schemas.openxmlformats.org/officeDocument/2006/relationships/image" Target="media/image24.jpg"/><Relationship Id="rId78" Type="http://schemas.openxmlformats.org/officeDocument/2006/relationships/image" Target="media/image27.jpg"/><Relationship Id="rId71" Type="http://schemas.openxmlformats.org/officeDocument/2006/relationships/image" Target="media/image29.jpg"/><Relationship Id="rId70" Type="http://schemas.openxmlformats.org/officeDocument/2006/relationships/image" Target="media/image26.jpg"/><Relationship Id="rId62" Type="http://schemas.openxmlformats.org/officeDocument/2006/relationships/image" Target="media/image43.jpg"/><Relationship Id="rId61" Type="http://schemas.openxmlformats.org/officeDocument/2006/relationships/image" Target="media/image32.jpg"/><Relationship Id="rId64" Type="http://schemas.openxmlformats.org/officeDocument/2006/relationships/image" Target="media/image31.jpg"/><Relationship Id="rId63" Type="http://schemas.openxmlformats.org/officeDocument/2006/relationships/image" Target="media/image36.jpg"/><Relationship Id="rId66" Type="http://schemas.openxmlformats.org/officeDocument/2006/relationships/image" Target="media/image34.jpg"/><Relationship Id="rId65" Type="http://schemas.openxmlformats.org/officeDocument/2006/relationships/image" Target="media/image33.jpg"/><Relationship Id="rId68" Type="http://schemas.openxmlformats.org/officeDocument/2006/relationships/image" Target="media/image44.jpg"/><Relationship Id="rId67" Type="http://schemas.openxmlformats.org/officeDocument/2006/relationships/image" Target="media/image41.jpg"/><Relationship Id="rId60" Type="http://schemas.openxmlformats.org/officeDocument/2006/relationships/image" Target="media/image37.jpg"/><Relationship Id="rId69" Type="http://schemas.openxmlformats.org/officeDocument/2006/relationships/image" Target="media/image35.jpg"/><Relationship Id="rId51" Type="http://schemas.openxmlformats.org/officeDocument/2006/relationships/image" Target="media/image13.png"/><Relationship Id="rId50" Type="http://schemas.openxmlformats.org/officeDocument/2006/relationships/image" Target="media/image14.png"/><Relationship Id="rId53" Type="http://schemas.openxmlformats.org/officeDocument/2006/relationships/image" Target="media/image19.jpg"/><Relationship Id="rId52" Type="http://schemas.openxmlformats.org/officeDocument/2006/relationships/hyperlink" Target="https://developers.sap.com/tutorials/build-apps-cap-app/jcr:content.github-proxy.1698240302.file/RiskManagement.mtar" TargetMode="External"/><Relationship Id="rId55" Type="http://schemas.openxmlformats.org/officeDocument/2006/relationships/image" Target="media/image5.jpg"/><Relationship Id="rId54" Type="http://schemas.openxmlformats.org/officeDocument/2006/relationships/image" Target="media/image18.jpg"/><Relationship Id="rId57" Type="http://schemas.openxmlformats.org/officeDocument/2006/relationships/image" Target="media/image4.jpg"/><Relationship Id="rId56" Type="http://schemas.openxmlformats.org/officeDocument/2006/relationships/hyperlink" Target="https://github.com/sap-tutorials/sap-build-apps/raw/main/tutorials/build-apps-cap-app/RiskManagement.zip.gpg" TargetMode="External"/><Relationship Id="rId59" Type="http://schemas.openxmlformats.org/officeDocument/2006/relationships/image" Target="media/image17.jpg"/><Relationship Id="rId5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