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76" w:rsidRDefault="000239B7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4"/>
          <w:szCs w:val="24"/>
        </w:rPr>
      </w:pPr>
      <w:r>
        <w:rPr>
          <w:rFonts w:ascii="Georgia" w:eastAsia="Times New Roman" w:hAnsi="Georgia" w:cs="Times New Roman"/>
          <w:color w:val="252525"/>
          <w:sz w:val="24"/>
          <w:szCs w:val="24"/>
        </w:rPr>
        <w:t>XXXXX Name</w:t>
      </w:r>
    </w:p>
    <w:p w:rsidR="000239B7" w:rsidRDefault="000239B7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4"/>
          <w:szCs w:val="24"/>
        </w:rPr>
      </w:pPr>
      <w:proofErr w:type="spellStart"/>
      <w:r>
        <w:rPr>
          <w:rFonts w:ascii="Georgia" w:eastAsia="Times New Roman" w:hAnsi="Georgia" w:cs="Times New Roman"/>
          <w:color w:val="252525"/>
          <w:sz w:val="24"/>
          <w:szCs w:val="24"/>
        </w:rPr>
        <w:t>XXXXXXXXXXPh</w:t>
      </w:r>
      <w:proofErr w:type="spellEnd"/>
      <w:r>
        <w:rPr>
          <w:rFonts w:ascii="Georgia" w:eastAsia="Times New Roman" w:hAnsi="Georgia" w:cs="Times New Roman"/>
          <w:color w:val="252525"/>
          <w:sz w:val="24"/>
          <w:szCs w:val="24"/>
        </w:rPr>
        <w:t xml:space="preserve"> No</w:t>
      </w:r>
    </w:p>
    <w:p w:rsidR="000239B7" w:rsidRPr="00812B76" w:rsidRDefault="000239B7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bookmarkStart w:id="0" w:name="_GoBack"/>
      <w:bookmarkEnd w:id="0"/>
    </w:p>
    <w:p w:rsidR="00812B76" w:rsidRPr="00812B76" w:rsidRDefault="00812B76" w:rsidP="00812B7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</w:pPr>
      <w:r w:rsidRPr="00812B76"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  <w:t>WORK EXPERIENCE</w:t>
      </w:r>
    </w:p>
    <w:p w:rsidR="00812B76" w:rsidRPr="00812B76" w:rsidRDefault="000239B7" w:rsidP="008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252525" stroked="f"/>
        </w:pic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SENIOR WORKDAY ANALYST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>
        <w:rPr>
          <w:rFonts w:ascii="Georgia" w:eastAsia="Times New Roman" w:hAnsi="Georgia" w:cs="Times New Roman"/>
          <w:color w:val="252525"/>
          <w:sz w:val="23"/>
          <w:szCs w:val="23"/>
        </w:rPr>
        <w:t>07/2018</w:t>
      </w: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 xml:space="preserve"> - PRESENT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i/>
          <w:iCs/>
          <w:color w:val="252525"/>
          <w:sz w:val="23"/>
          <w:szCs w:val="23"/>
        </w:rPr>
        <w:t>Detroit, MI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Configure Workday to support core HCM, benefits, and payroll fixes and enhancements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Create and maintain custom reports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Maintain Workday training materials and quick reference guides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Conduct training sessions for HR Partners and key campus roles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Manage Workday communications to campus community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Lead design sessions for enhancements and changes to Workday functionality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Collaborate with functional teams to ensure policy aligns with practice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WORKDAY ANALYST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i/>
          <w:iCs/>
          <w:color w:val="252525"/>
          <w:sz w:val="23"/>
          <w:szCs w:val="23"/>
        </w:rPr>
        <w:t>Boston, MA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Write and maintain custom reports (standard, custom and dashboards); assist in data analysis to support internal customers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Maintain user security profiles in accordance with established security policies and protocols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Recommend system improvements and enhancements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Ensure the completeness and accuracy of HR data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Deliver training to managers and employees; deliver Workday training to new hires as part of the onboarding process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Responsible for project management and serve as a consultant on requests for enhancements and new configurations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Configuration of eligibility rules, calculated fields, company, locations, worker types, reason codes, custom organizations and business processes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JUNIOR WORKDAY ANALYST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i/>
          <w:iCs/>
          <w:color w:val="252525"/>
          <w:sz w:val="23"/>
          <w:szCs w:val="23"/>
        </w:rPr>
        <w:t>Houston, TX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Drive continuous improvement of Workday HCM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Serve as a resource for Tier 3 end user support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Participate in testing for semi-annual Workday updates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Support the design, testing, and maintenance the Workday HCM system globally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Serve as subject matter expert for HCM, Benefits, Talent, Performance and Security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Perform system enhancements, system maintenance, system testing, system upgrades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Build and maintain system configurations and integrations with third-party systems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Provide hands-on troubleshooting support to employees in completing transactions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lastRenderedPageBreak/>
        <w:t>Create and maintain Workday user guides and end-user documentation</w:t>
      </w:r>
    </w:p>
    <w:p w:rsidR="00812B76" w:rsidRPr="00812B76" w:rsidRDefault="00812B76" w:rsidP="00812B7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</w:pPr>
      <w:r w:rsidRPr="00812B76"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  <w:t>EDUCATION</w:t>
      </w:r>
    </w:p>
    <w:p w:rsidR="00812B76" w:rsidRPr="00812B76" w:rsidRDefault="000239B7" w:rsidP="008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std="t" o:hrnoshade="t" o:hr="t" fillcolor="#252525" stroked="f"/>
        </w:pic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DAKOTA STATE UNIVERSITY - UNIVERSITY CENTER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i/>
          <w:iCs/>
          <w:color w:val="252525"/>
          <w:sz w:val="23"/>
          <w:szCs w:val="23"/>
        </w:rPr>
        <w:t>Bachelor's Degree in Computer Science</w:t>
      </w:r>
    </w:p>
    <w:p w:rsidR="00812B76" w:rsidRPr="00812B76" w:rsidRDefault="00812B76" w:rsidP="00812B7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</w:pPr>
      <w:r w:rsidRPr="00812B76"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  <w:t>PROFESSIONAL SKILLS</w:t>
      </w:r>
    </w:p>
    <w:p w:rsidR="00812B76" w:rsidRPr="00812B76" w:rsidRDefault="000239B7" w:rsidP="008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0" o:hrstd="t" o:hrnoshade="t" o:hr="t" fillcolor="#252525" stroked="f"/>
        </w:pic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Excellent time management skills with ability to multi-task and prioritize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Proven strong logic, analytical and technological skills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Highly analytical with strong functional skills in areas in Workday HCM, Compensation, Recruiting, Talent, Absence, Security and Reporting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Demonstrated decision making, analytical and problem solving skills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Strong analytical and problem-solving skills with a high concentration on attention to detail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Strong analytical, problem solving and interpersonal skills and the ability to work both independently and as part of a team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Excellent query and reporting analytical skills</w:t>
      </w:r>
    </w:p>
    <w:p w:rsidR="00592ACD" w:rsidRDefault="00592ACD"/>
    <w:sectPr w:rsidR="0059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15536"/>
    <w:multiLevelType w:val="multilevel"/>
    <w:tmpl w:val="808C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6551C"/>
    <w:multiLevelType w:val="multilevel"/>
    <w:tmpl w:val="D450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CA0435"/>
    <w:multiLevelType w:val="multilevel"/>
    <w:tmpl w:val="1886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16000"/>
    <w:multiLevelType w:val="multilevel"/>
    <w:tmpl w:val="61E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12B76"/>
    <w:rsid w:val="000239B7"/>
    <w:rsid w:val="00592ACD"/>
    <w:rsid w:val="0081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536261-4AB2-4D0A-9AEE-7D5C74C6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2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2B7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>Grizli777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tabrez</dc:creator>
  <cp:keywords/>
  <dc:description/>
  <cp:lastModifiedBy>Windows User</cp:lastModifiedBy>
  <cp:revision>3</cp:revision>
  <dcterms:created xsi:type="dcterms:W3CDTF">2020-08-21T11:46:00Z</dcterms:created>
  <dcterms:modified xsi:type="dcterms:W3CDTF">2021-09-28T06:17:00Z</dcterms:modified>
</cp:coreProperties>
</file>