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Full-Stack CAP Application with Joule</w:t>
      </w:r>
    </w:p>
    <w:p w:rsidR="00000000" w:rsidDel="00000000" w:rsidP="00000000" w:rsidRDefault="00000000" w:rsidRPr="00000000" w14:paraId="00000002">
      <w:pPr>
        <w:numPr>
          <w:ilvl w:val="0"/>
          <w:numId w:val="1"/>
        </w:numPr>
        <w:ind w:left="720" w:hanging="360"/>
        <w:rPr/>
      </w:pPr>
      <w:r w:rsidDel="00000000" w:rsidR="00000000" w:rsidRPr="00000000">
        <w:rPr>
          <w:rtl w:val="0"/>
        </w:rPr>
        <w:t xml:space="preserve">Create a multi-step CAP application</w:t>
      </w:r>
    </w:p>
    <w:p w:rsidR="00000000" w:rsidDel="00000000" w:rsidP="00000000" w:rsidRDefault="00000000" w:rsidRPr="00000000" w14:paraId="00000003">
      <w:pPr>
        <w:numPr>
          <w:ilvl w:val="1"/>
          <w:numId w:val="1"/>
        </w:numPr>
        <w:ind w:left="1440" w:hanging="360"/>
        <w:rPr/>
      </w:pPr>
      <w:r w:rsidDel="00000000" w:rsidR="00000000" w:rsidRPr="00000000">
        <w:rPr>
          <w:rtl w:val="0"/>
        </w:rPr>
        <w:t xml:space="preserve">Open your </w:t>
      </w:r>
      <w:r w:rsidDel="00000000" w:rsidR="00000000" w:rsidRPr="00000000">
        <w:rPr>
          <w:b w:val="1"/>
          <w:bCs w:val="1"/>
          <w:rtl w:val="0"/>
        </w:rPr>
        <w:t xml:space="preserve">Full Stack Node</w:t>
      </w:r>
      <w:r w:rsidDel="00000000" w:rsidR="00000000" w:rsidRPr="00000000">
        <w:rPr>
          <w:rtl w:val="0"/>
        </w:rPr>
        <w:t xml:space="preserve"> project.</w:t>
      </w:r>
    </w:p>
    <w:p w:rsidR="00000000" w:rsidDel="00000000" w:rsidP="00000000" w:rsidRDefault="00000000" w:rsidRPr="00000000" w14:paraId="00000004">
      <w:pPr>
        <w:numPr>
          <w:ilvl w:val="1"/>
          <w:numId w:val="1"/>
        </w:numPr>
        <w:ind w:left="1440" w:hanging="360"/>
        <w:rPr/>
      </w:pPr>
      <w:r w:rsidDel="00000000" w:rsidR="00000000" w:rsidRPr="00000000">
        <w:rPr>
          <w:rtl w:val="0"/>
        </w:rPr>
        <w:t xml:space="preserve">In SAP Business Application Studio, the SAP Build Code development environment, open the digital assistant, Joule, from the activity bar.</w:t>
      </w:r>
    </w:p>
    <w:p w:rsidR="00000000" w:rsidDel="00000000" w:rsidP="00000000" w:rsidRDefault="00000000" w:rsidRPr="00000000" w14:paraId="00000005">
      <w:pPr>
        <w:rPr/>
      </w:pPr>
      <w:r w:rsidDel="00000000" w:rsidR="00000000" w:rsidRPr="00000000">
        <w:rPr/>
        <w:drawing>
          <wp:inline distB="0" distT="0" distL="0" distR="0">
            <wp:extent cx="5731510" cy="2828290"/>
            <wp:effectExtent b="0" l="0" r="0" t="0"/>
            <wp:docPr descr="Open Joule" id="11" name="image7.png"/>
            <a:graphic>
              <a:graphicData uri="http://schemas.openxmlformats.org/drawingml/2006/picture">
                <pic:pic>
                  <pic:nvPicPr>
                    <pic:cNvPr descr="Open Joule" id="0" name="image7.png"/>
                    <pic:cNvPicPr preferRelativeResize="0"/>
                  </pic:nvPicPr>
                  <pic:blipFill>
                    <a:blip r:embed="rId6"/>
                    <a:srcRect b="0" l="0" r="0" t="0"/>
                    <a:stretch>
                      <a:fillRect/>
                    </a:stretch>
                  </pic:blipFill>
                  <pic:spPr>
                    <a:xfrm>
                      <a:off x="0" y="0"/>
                      <a:ext cx="5731510" cy="282829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If you do not see the icon, click Additional Views and select </w:t>
      </w:r>
      <w:r w:rsidDel="00000000" w:rsidR="00000000" w:rsidRPr="00000000">
        <w:rPr>
          <w:b w:val="1"/>
          <w:bCs w:val="1"/>
          <w:rtl w:val="0"/>
        </w:rPr>
        <w:t xml:space="preserve">Joule</w:t>
      </w:r>
      <w:r w:rsidDel="00000000" w:rsidR="00000000" w:rsidRPr="00000000">
        <w:rPr>
          <w:rtl w:val="0"/>
        </w:rPr>
        <w:t xml:space="preserve"> from the list.</w:t>
      </w:r>
    </w:p>
    <w:p w:rsidR="00000000" w:rsidDel="00000000" w:rsidP="00000000" w:rsidRDefault="00000000" w:rsidRPr="00000000" w14:paraId="00000007">
      <w:pPr>
        <w:rPr/>
      </w:pPr>
      <w:r w:rsidDel="00000000" w:rsidR="00000000" w:rsidRPr="00000000">
        <w:rPr/>
        <w:drawing>
          <wp:inline distB="0" distT="0" distL="0" distR="0">
            <wp:extent cx="1958340" cy="1554480"/>
            <wp:effectExtent b="0" l="0" r="0" t="0"/>
            <wp:docPr descr="Find Joule icon" id="13" name="image9.png"/>
            <a:graphic>
              <a:graphicData uri="http://schemas.openxmlformats.org/drawingml/2006/picture">
                <pic:pic>
                  <pic:nvPicPr>
                    <pic:cNvPr descr="Find Joule icon" id="0" name="image9.png"/>
                    <pic:cNvPicPr preferRelativeResize="0"/>
                  </pic:nvPicPr>
                  <pic:blipFill>
                    <a:blip r:embed="rId7"/>
                    <a:srcRect b="0" l="0" r="0" t="0"/>
                    <a:stretch>
                      <a:fillRect/>
                    </a:stretch>
                  </pic:blipFill>
                  <pic:spPr>
                    <a:xfrm>
                      <a:off x="0" y="0"/>
                      <a:ext cx="1958340" cy="155448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numPr>
          <w:ilvl w:val="1"/>
          <w:numId w:val="1"/>
        </w:numPr>
        <w:ind w:left="1440" w:hanging="360"/>
        <w:rPr/>
      </w:pPr>
      <w:r w:rsidDel="00000000" w:rsidR="00000000" w:rsidRPr="00000000">
        <w:rPr>
          <w:rtl w:val="0"/>
        </w:rPr>
        <w:t xml:space="preserve">Copy the prompt below.</w:t>
      </w:r>
    </w:p>
    <w:p w:rsidR="00000000" w:rsidDel="00000000" w:rsidP="00000000" w:rsidRDefault="00000000" w:rsidRPr="00000000" w14:paraId="00000009">
      <w:pPr>
        <w:rPr/>
      </w:pPr>
      <w:r w:rsidDel="00000000" w:rsidR="00000000" w:rsidRPr="00000000">
        <w:rPr>
          <w:rtl w:val="0"/>
        </w:rPr>
        <w:t xml:space="preserve">code</w:t>
      </w:r>
    </w:p>
    <w:p w:rsidR="00000000" w:rsidDel="00000000" w:rsidP="00000000" w:rsidRDefault="00000000" w:rsidRPr="00000000" w14:paraId="0000000A">
      <w:pPr>
        <w:rPr/>
      </w:pPr>
      <w:r w:rsidDel="00000000" w:rsidR="00000000" w:rsidRPr="00000000">
        <w:rPr>
          <w:rtl w:val="0"/>
        </w:rPr>
        <w:t xml:space="preserve">Copy</w:t>
      </w:r>
    </w:p>
    <w:p w:rsidR="00000000" w:rsidDel="00000000" w:rsidP="00000000" w:rsidRDefault="00000000" w:rsidRPr="00000000" w14:paraId="0000000B">
      <w:pPr>
        <w:rPr/>
      </w:pPr>
      <w:r w:rsidDel="00000000" w:rsidR="00000000" w:rsidRPr="00000000">
        <w:rPr>
          <w:rtl w:val="0"/>
        </w:rPr>
        <w:t xml:space="preserve">Create a customer loyalty application with sample data and application logic.</w:t>
      </w:r>
    </w:p>
    <w:p w:rsidR="00000000" w:rsidDel="00000000" w:rsidP="00000000" w:rsidRDefault="00000000" w:rsidRPr="00000000" w14:paraId="0000000C">
      <w:pPr>
        <w:numPr>
          <w:ilvl w:val="1"/>
          <w:numId w:val="1"/>
        </w:numPr>
        <w:ind w:left="1440" w:hanging="360"/>
        <w:rPr/>
      </w:pPr>
      <w:r w:rsidDel="00000000" w:rsidR="00000000" w:rsidRPr="00000000">
        <w:rPr>
          <w:rtl w:val="0"/>
        </w:rPr>
        <w:t xml:space="preserve">At the bottom of the Joule view, select the ’/cap-gen-app` slash command and then paste the code below in the text field.</w:t>
      </w:r>
    </w:p>
    <w:p w:rsidR="00000000" w:rsidDel="00000000" w:rsidP="00000000" w:rsidRDefault="00000000" w:rsidRPr="00000000" w14:paraId="0000000D">
      <w:pPr>
        <w:rPr/>
      </w:pPr>
      <w:r w:rsidDel="00000000" w:rsidR="00000000" w:rsidRPr="00000000">
        <w:rPr/>
        <w:drawing>
          <wp:inline distB="0" distT="0" distL="0" distR="0">
            <wp:extent cx="3284220" cy="7482840"/>
            <wp:effectExtent b="0" l="0" r="0" t="0"/>
            <wp:docPr descr="Enter command" id="12" name="image12.png"/>
            <a:graphic>
              <a:graphicData uri="http://schemas.openxmlformats.org/drawingml/2006/picture">
                <pic:pic>
                  <pic:nvPicPr>
                    <pic:cNvPr descr="Enter command" id="0" name="image12.png"/>
                    <pic:cNvPicPr preferRelativeResize="0"/>
                  </pic:nvPicPr>
                  <pic:blipFill>
                    <a:blip r:embed="rId8"/>
                    <a:srcRect b="0" l="0" r="0" t="0"/>
                    <a:stretch>
                      <a:fillRect/>
                    </a:stretch>
                  </pic:blipFill>
                  <pic:spPr>
                    <a:xfrm>
                      <a:off x="0" y="0"/>
                      <a:ext cx="3284220" cy="748284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numPr>
          <w:ilvl w:val="1"/>
          <w:numId w:val="1"/>
        </w:numPr>
        <w:ind w:left="1440" w:hanging="360"/>
        <w:rPr/>
      </w:pPr>
      <w:r w:rsidDel="00000000" w:rsidR="00000000" w:rsidRPr="00000000">
        <w:rPr>
          <w:rtl w:val="0"/>
        </w:rPr>
        <w:t xml:space="preserve">Click the arrow </w:t>
      </w:r>
    </w:p>
    <w:p w:rsidR="00000000" w:rsidDel="00000000" w:rsidP="00000000" w:rsidRDefault="00000000" w:rsidRPr="00000000" w14:paraId="0000000F">
      <w:pPr>
        <w:rPr/>
      </w:pPr>
      <w:r w:rsidDel="00000000" w:rsidR="00000000" w:rsidRPr="00000000">
        <w:rPr/>
        <w:drawing>
          <wp:inline distB="0" distT="0" distL="0" distR="0">
            <wp:extent cx="198120" cy="198120"/>
            <wp:effectExtent b="0" l="0" r="0" t="0"/>
            <wp:docPr descr="send arrow" id="15" name="image5.png"/>
            <a:graphic>
              <a:graphicData uri="http://schemas.openxmlformats.org/drawingml/2006/picture">
                <pic:pic>
                  <pic:nvPicPr>
                    <pic:cNvPr descr="send arrow" id="0" name="image5.png"/>
                    <pic:cNvPicPr preferRelativeResize="0"/>
                  </pic:nvPicPr>
                  <pic:blipFill>
                    <a:blip r:embed="rId9"/>
                    <a:srcRect b="0" l="0" r="0" t="0"/>
                    <a:stretch>
                      <a:fillRect/>
                    </a:stretch>
                  </pic:blipFill>
                  <pic:spPr>
                    <a:xfrm>
                      <a:off x="0" y="0"/>
                      <a:ext cx="198120" cy="19812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 to send the prompt to Joule.</w:t>
      </w:r>
    </w:p>
    <w:p w:rsidR="00000000" w:rsidDel="00000000" w:rsidP="00000000" w:rsidRDefault="00000000" w:rsidRPr="00000000" w14:paraId="00000011">
      <w:pPr>
        <w:rPr/>
      </w:pPr>
      <w:r w:rsidDel="00000000" w:rsidR="00000000" w:rsidRPr="00000000">
        <w:rPr/>
        <w:drawing>
          <wp:inline distB="0" distT="0" distL="0" distR="0">
            <wp:extent cx="3962400" cy="990600"/>
            <wp:effectExtent b="0" l="0" r="0" t="0"/>
            <wp:docPr descr="Enter Prompt" id="14" name="image1.png"/>
            <a:graphic>
              <a:graphicData uri="http://schemas.openxmlformats.org/drawingml/2006/picture">
                <pic:pic>
                  <pic:nvPicPr>
                    <pic:cNvPr descr="Enter Prompt" id="0" name="image1.png"/>
                    <pic:cNvPicPr preferRelativeResize="0"/>
                  </pic:nvPicPr>
                  <pic:blipFill>
                    <a:blip r:embed="rId10"/>
                    <a:srcRect b="0" l="0" r="0" t="0"/>
                    <a:stretch>
                      <a:fillRect/>
                    </a:stretch>
                  </pic:blipFill>
                  <pic:spPr>
                    <a:xfrm>
                      <a:off x="0" y="0"/>
                      <a:ext cx="39624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Since this is a complex task, Joule divides it into different steps and provides suggestions for the prompts for each step. You can edit these prompts before triggering the generation.</w:t>
      </w:r>
    </w:p>
    <w:p w:rsidR="00000000" w:rsidDel="00000000" w:rsidP="00000000" w:rsidRDefault="00000000" w:rsidRPr="00000000" w14:paraId="00000013">
      <w:pPr>
        <w:rPr/>
      </w:pPr>
      <w:r w:rsidDel="00000000" w:rsidR="00000000" w:rsidRPr="00000000">
        <w:rPr/>
        <w:drawing>
          <wp:inline distB="0" distT="0" distL="0" distR="0">
            <wp:extent cx="4053840" cy="8801100"/>
            <wp:effectExtent b="0" l="0" r="0" t="0"/>
            <wp:docPr descr="Enter Prompt" id="17" name="image13.png"/>
            <a:graphic>
              <a:graphicData uri="http://schemas.openxmlformats.org/drawingml/2006/picture">
                <pic:pic>
                  <pic:nvPicPr>
                    <pic:cNvPr descr="Enter Prompt" id="0" name="image13.png"/>
                    <pic:cNvPicPr preferRelativeResize="0"/>
                  </pic:nvPicPr>
                  <pic:blipFill>
                    <a:blip r:embed="rId11"/>
                    <a:srcRect b="0" l="0" r="0" t="0"/>
                    <a:stretch>
                      <a:fillRect/>
                    </a:stretch>
                  </pic:blipFill>
                  <pic:spPr>
                    <a:xfrm>
                      <a:off x="0" y="0"/>
                      <a:ext cx="4053840" cy="88011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While Joule suggests certain properties for the entities, let’s edit the prompt to offer a clearer description that aligns better with the data model’s requirements.</w:t>
      </w:r>
    </w:p>
    <w:p w:rsidR="00000000" w:rsidDel="00000000" w:rsidP="00000000" w:rsidRDefault="00000000" w:rsidRPr="00000000" w14:paraId="00000015">
      <w:pPr>
        <w:numPr>
          <w:ilvl w:val="1"/>
          <w:numId w:val="1"/>
        </w:numPr>
        <w:ind w:left="1440" w:hanging="360"/>
        <w:rPr/>
      </w:pPr>
      <w:r w:rsidDel="00000000" w:rsidR="00000000" w:rsidRPr="00000000">
        <w:rPr>
          <w:rtl w:val="0"/>
        </w:rPr>
        <w:t xml:space="preserve">Copy the prompt below.</w:t>
      </w:r>
    </w:p>
    <w:p w:rsidR="00000000" w:rsidDel="00000000" w:rsidP="00000000" w:rsidRDefault="00000000" w:rsidRPr="00000000" w14:paraId="00000016">
      <w:pPr>
        <w:rPr/>
      </w:pPr>
      <w:r w:rsidDel="00000000" w:rsidR="00000000" w:rsidRPr="00000000">
        <w:rPr>
          <w:rtl w:val="0"/>
        </w:rPr>
        <w:t xml:space="preserve">code</w:t>
      </w:r>
    </w:p>
    <w:p w:rsidR="00000000" w:rsidDel="00000000" w:rsidP="00000000" w:rsidRDefault="00000000" w:rsidRPr="00000000" w14:paraId="00000017">
      <w:pPr>
        <w:rPr/>
      </w:pPr>
      <w:r w:rsidDel="00000000" w:rsidR="00000000" w:rsidRPr="00000000">
        <w:rPr>
          <w:rtl w:val="0"/>
        </w:rPr>
        <w:t xml:space="preserve">Copy</w:t>
      </w:r>
    </w:p>
    <w:p w:rsidR="00000000" w:rsidDel="00000000" w:rsidP="00000000" w:rsidRDefault="00000000" w:rsidRPr="00000000" w14:paraId="00000018">
      <w:pPr>
        <w:rPr/>
      </w:pPr>
      <w:r w:rsidDel="00000000" w:rsidR="00000000" w:rsidRPr="00000000">
        <w:rPr>
          <w:rtl w:val="0"/>
        </w:rPr>
        <w:t xml:space="preserve">Define 4 data entities: Customers, Products, Purchases and Redemptions. </w:t>
      </w:r>
    </w:p>
    <w:p w:rsidR="00000000" w:rsidDel="00000000" w:rsidP="00000000" w:rsidRDefault="00000000" w:rsidRPr="00000000" w14:paraId="00000019">
      <w:pPr>
        <w:rPr/>
      </w:pPr>
      <w:r w:rsidDel="00000000" w:rsidR="00000000" w:rsidRPr="00000000">
        <w:rPr>
          <w:rtl w:val="0"/>
        </w:rPr>
        <w:t xml:space="preserve">Each customer must have the following fields: name, email, 7-digit customer number, total purchase value, total reward points, total redeemed reward points. </w:t>
      </w:r>
    </w:p>
    <w:p w:rsidR="00000000" w:rsidDel="00000000" w:rsidP="00000000" w:rsidRDefault="00000000" w:rsidRPr="00000000" w14:paraId="0000001A">
      <w:pPr>
        <w:rPr/>
      </w:pPr>
      <w:r w:rsidDel="00000000" w:rsidR="00000000" w:rsidRPr="00000000">
        <w:rPr>
          <w:rtl w:val="0"/>
        </w:rPr>
        <w:t xml:space="preserve">All fields for each customer should be `integer` except name and email that will be stored as `string`. </w:t>
      </w:r>
    </w:p>
    <w:p w:rsidR="00000000" w:rsidDel="00000000" w:rsidP="00000000" w:rsidRDefault="00000000" w:rsidRPr="00000000" w14:paraId="0000001B">
      <w:pPr>
        <w:rPr/>
      </w:pPr>
      <w:r w:rsidDel="00000000" w:rsidR="00000000" w:rsidRPr="00000000">
        <w:rPr>
          <w:rtl w:val="0"/>
        </w:rPr>
        <w:t xml:space="preserve">Each product should have a name, description, and price. </w:t>
      </w:r>
    </w:p>
    <w:p w:rsidR="00000000" w:rsidDel="00000000" w:rsidP="00000000" w:rsidRDefault="00000000" w:rsidRPr="00000000" w14:paraId="0000001C">
      <w:pPr>
        <w:rPr/>
      </w:pPr>
      <w:r w:rsidDel="00000000" w:rsidR="00000000" w:rsidRPr="00000000">
        <w:rPr>
          <w:rtl w:val="0"/>
        </w:rPr>
        <w:t xml:space="preserve">Purchases should include the following fields: purchase value, reward points. </w:t>
      </w:r>
    </w:p>
    <w:p w:rsidR="00000000" w:rsidDel="00000000" w:rsidP="00000000" w:rsidRDefault="00000000" w:rsidRPr="00000000" w14:paraId="0000001D">
      <w:pPr>
        <w:rPr/>
      </w:pPr>
      <w:r w:rsidDel="00000000" w:rsidR="00000000" w:rsidRPr="00000000">
        <w:rPr>
          <w:rtl w:val="0"/>
        </w:rPr>
        <w:t xml:space="preserve">All fields in Purchases must be `integer`. </w:t>
      </w:r>
    </w:p>
    <w:p w:rsidR="00000000" w:rsidDel="00000000" w:rsidP="00000000" w:rsidRDefault="00000000" w:rsidRPr="00000000" w14:paraId="0000001E">
      <w:pPr>
        <w:rPr/>
      </w:pPr>
      <w:r w:rsidDel="00000000" w:rsidR="00000000" w:rsidRPr="00000000">
        <w:rPr>
          <w:rtl w:val="0"/>
        </w:rPr>
        <w:t xml:space="preserve">Redemptions must have 1 field in `integer`: redeemed amount. </w:t>
      </w:r>
    </w:p>
    <w:p w:rsidR="00000000" w:rsidDel="00000000" w:rsidP="00000000" w:rsidRDefault="00000000" w:rsidRPr="00000000" w14:paraId="0000001F">
      <w:pPr>
        <w:rPr/>
      </w:pPr>
      <w:r w:rsidDel="00000000" w:rsidR="00000000" w:rsidRPr="00000000">
        <w:rPr>
          <w:rtl w:val="0"/>
        </w:rPr>
        <w:t xml:space="preserve">Each purchase and redemption will be associated to a customer. </w:t>
      </w:r>
    </w:p>
    <w:p w:rsidR="00000000" w:rsidDel="00000000" w:rsidP="00000000" w:rsidRDefault="00000000" w:rsidRPr="00000000" w14:paraId="00000020">
      <w:pPr>
        <w:rPr/>
      </w:pPr>
      <w:r w:rsidDel="00000000" w:rsidR="00000000" w:rsidRPr="00000000">
        <w:rPr>
          <w:rtl w:val="0"/>
        </w:rPr>
        <w:t xml:space="preserve">Each purchase will be associated to a product and is called `selectedProduct`.</w:t>
      </w:r>
    </w:p>
    <w:p w:rsidR="00000000" w:rsidDel="00000000" w:rsidP="00000000" w:rsidRDefault="00000000" w:rsidRPr="00000000" w14:paraId="00000021">
      <w:pPr>
        <w:rPr/>
      </w:pPr>
      <w:r w:rsidDel="00000000" w:rsidR="00000000" w:rsidRPr="00000000">
        <w:rPr>
          <w:rtl w:val="0"/>
        </w:rPr>
        <w:t xml:space="preserve">Use associations instead of compositions.</w:t>
      </w:r>
    </w:p>
    <w:p w:rsidR="00000000" w:rsidDel="00000000" w:rsidP="00000000" w:rsidRDefault="00000000" w:rsidRPr="00000000" w14:paraId="00000022">
      <w:pPr>
        <w:numPr>
          <w:ilvl w:val="1"/>
          <w:numId w:val="1"/>
        </w:numPr>
        <w:ind w:left="1440" w:hanging="360"/>
        <w:rPr/>
      </w:pPr>
      <w:r w:rsidDel="00000000" w:rsidR="00000000" w:rsidRPr="00000000">
        <w:rPr>
          <w:rtl w:val="0"/>
        </w:rPr>
        <w:t xml:space="preserve">Click </w:t>
      </w:r>
    </w:p>
    <w:p w:rsidR="00000000" w:rsidDel="00000000" w:rsidP="00000000" w:rsidRDefault="00000000" w:rsidRPr="00000000" w14:paraId="00000023">
      <w:pPr>
        <w:rPr/>
      </w:pPr>
      <w:r w:rsidDel="00000000" w:rsidR="00000000" w:rsidRPr="00000000">
        <w:rPr/>
        <w:drawing>
          <wp:inline distB="0" distT="0" distL="0" distR="0">
            <wp:extent cx="304800" cy="274320"/>
            <wp:effectExtent b="0" l="0" r="0" t="0"/>
            <wp:docPr descr="edit step" id="16" name="image16.png"/>
            <a:graphic>
              <a:graphicData uri="http://schemas.openxmlformats.org/drawingml/2006/picture">
                <pic:pic>
                  <pic:nvPicPr>
                    <pic:cNvPr descr="edit step" id="0" name="image16.png"/>
                    <pic:cNvPicPr preferRelativeResize="0"/>
                  </pic:nvPicPr>
                  <pic:blipFill>
                    <a:blip r:embed="rId12"/>
                    <a:srcRect b="0" l="0" r="0" t="0"/>
                    <a:stretch>
                      <a:fillRect/>
                    </a:stretch>
                  </pic:blipFill>
                  <pic:spPr>
                    <a:xfrm>
                      <a:off x="0" y="0"/>
                      <a:ext cx="304800" cy="27432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 to edit step 1 and replace the prompt with the one you just copied.</w:t>
      </w:r>
    </w:p>
    <w:p w:rsidR="00000000" w:rsidDel="00000000" w:rsidP="00000000" w:rsidRDefault="00000000" w:rsidRPr="00000000" w14:paraId="00000025">
      <w:pPr>
        <w:rPr/>
      </w:pPr>
      <w:r w:rsidDel="00000000" w:rsidR="00000000" w:rsidRPr="00000000">
        <w:rPr/>
        <w:drawing>
          <wp:inline distB="0" distT="0" distL="0" distR="0">
            <wp:extent cx="3162300" cy="5692140"/>
            <wp:effectExtent b="0" l="0" r="0" t="0"/>
            <wp:docPr descr="edit step1" id="21" name="image21.png"/>
            <a:graphic>
              <a:graphicData uri="http://schemas.openxmlformats.org/drawingml/2006/picture">
                <pic:pic>
                  <pic:nvPicPr>
                    <pic:cNvPr descr="edit step1" id="0" name="image21.png"/>
                    <pic:cNvPicPr preferRelativeResize="0"/>
                  </pic:nvPicPr>
                  <pic:blipFill>
                    <a:blip r:embed="rId13"/>
                    <a:srcRect b="0" l="0" r="0" t="0"/>
                    <a:stretch>
                      <a:fillRect/>
                    </a:stretch>
                  </pic:blipFill>
                  <pic:spPr>
                    <a:xfrm>
                      <a:off x="0" y="0"/>
                      <a:ext cx="3162300" cy="569214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numPr>
          <w:ilvl w:val="1"/>
          <w:numId w:val="1"/>
        </w:numPr>
        <w:ind w:left="1440" w:hanging="360"/>
        <w:rPr/>
      </w:pPr>
      <w:r w:rsidDel="00000000" w:rsidR="00000000" w:rsidRPr="00000000">
        <w:rPr>
          <w:rtl w:val="0"/>
        </w:rPr>
        <w:t xml:space="preserve">Click </w:t>
      </w:r>
      <w:r w:rsidDel="00000000" w:rsidR="00000000" w:rsidRPr="00000000">
        <w:rPr>
          <w:b w:val="1"/>
          <w:bCs w:val="1"/>
          <w:rtl w:val="0"/>
        </w:rPr>
        <w:t xml:space="preserve">Save</w:t>
      </w:r>
      <w:r w:rsidDel="00000000" w:rsidR="00000000" w:rsidRPr="00000000">
        <w:rPr>
          <w:rtl w:val="0"/>
        </w:rPr>
        <w:t xml:space="preserve">.</w:t>
      </w:r>
    </w:p>
    <w:p w:rsidR="00000000" w:rsidDel="00000000" w:rsidP="00000000" w:rsidRDefault="00000000" w:rsidRPr="00000000" w14:paraId="00000027">
      <w:pPr>
        <w:numPr>
          <w:ilvl w:val="1"/>
          <w:numId w:val="1"/>
        </w:numPr>
        <w:ind w:left="1440" w:hanging="360"/>
        <w:rPr/>
      </w:pPr>
      <w:r w:rsidDel="00000000" w:rsidR="00000000" w:rsidRPr="00000000">
        <w:rPr>
          <w:rtl w:val="0"/>
        </w:rPr>
        <w:t xml:space="preserve">Click </w:t>
      </w:r>
    </w:p>
    <w:p w:rsidR="00000000" w:rsidDel="00000000" w:rsidP="00000000" w:rsidRDefault="00000000" w:rsidRPr="00000000" w14:paraId="00000028">
      <w:pPr>
        <w:rPr/>
      </w:pPr>
      <w:r w:rsidDel="00000000" w:rsidR="00000000" w:rsidRPr="00000000">
        <w:rPr/>
        <w:drawing>
          <wp:inline distB="0" distT="0" distL="0" distR="0">
            <wp:extent cx="220980" cy="220980"/>
            <wp:effectExtent b="0" l="0" r="0" t="0"/>
            <wp:docPr descr="run step" id="19" name="image30.png"/>
            <a:graphic>
              <a:graphicData uri="http://schemas.openxmlformats.org/drawingml/2006/picture">
                <pic:pic>
                  <pic:nvPicPr>
                    <pic:cNvPr descr="run step" id="0" name="image30.png"/>
                    <pic:cNvPicPr preferRelativeResize="0"/>
                  </pic:nvPicPr>
                  <pic:blipFill>
                    <a:blip r:embed="rId14"/>
                    <a:srcRect b="0" l="0" r="0" t="0"/>
                    <a:stretch>
                      <a:fillRect/>
                    </a:stretch>
                  </pic:blipFill>
                  <pic:spPr>
                    <a:xfrm>
                      <a:off x="0" y="0"/>
                      <a:ext cx="220980" cy="22098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 to run the step and </w:t>
      </w:r>
      <w:r w:rsidDel="00000000" w:rsidR="00000000" w:rsidRPr="00000000">
        <w:rPr>
          <w:b w:val="1"/>
          <w:bCs w:val="1"/>
          <w:rtl w:val="0"/>
        </w:rPr>
        <w:t xml:space="preserve">generate the CAP data model</w:t>
      </w:r>
      <w:r w:rsidDel="00000000" w:rsidR="00000000" w:rsidRPr="00000000">
        <w:rPr>
          <w:rtl w:val="0"/>
        </w:rPr>
        <w:t xml:space="preserve">.</w:t>
      </w:r>
    </w:p>
    <w:p w:rsidR="00000000" w:rsidDel="00000000" w:rsidP="00000000" w:rsidRDefault="00000000" w:rsidRPr="00000000" w14:paraId="0000002A">
      <w:pPr>
        <w:rPr/>
      </w:pPr>
      <w:r w:rsidDel="00000000" w:rsidR="00000000" w:rsidRPr="00000000">
        <w:rPr/>
        <w:drawing>
          <wp:inline distB="0" distT="0" distL="0" distR="0">
            <wp:extent cx="3185160" cy="4632960"/>
            <wp:effectExtent b="0" l="0" r="0" t="0"/>
            <wp:docPr descr="run step1" id="26" name="image29.png"/>
            <a:graphic>
              <a:graphicData uri="http://schemas.openxmlformats.org/drawingml/2006/picture">
                <pic:pic>
                  <pic:nvPicPr>
                    <pic:cNvPr descr="run step1" id="0" name="image29.png"/>
                    <pic:cNvPicPr preferRelativeResize="0"/>
                  </pic:nvPicPr>
                  <pic:blipFill>
                    <a:blip r:embed="rId15"/>
                    <a:srcRect b="0" l="0" r="0" t="0"/>
                    <a:stretch>
                      <a:fillRect/>
                    </a:stretch>
                  </pic:blipFill>
                  <pic:spPr>
                    <a:xfrm>
                      <a:off x="0" y="0"/>
                      <a:ext cx="3185160" cy="463296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The staging files are generated and are displayed below your prompt. You can view or edit them by clicking on the file name.</w:t>
      </w:r>
    </w:p>
    <w:p w:rsidR="00000000" w:rsidDel="00000000" w:rsidP="00000000" w:rsidRDefault="00000000" w:rsidRPr="00000000" w14:paraId="0000002C">
      <w:pPr>
        <w:rPr/>
      </w:pPr>
      <w:r w:rsidDel="00000000" w:rsidR="00000000" w:rsidRPr="00000000">
        <w:rPr/>
        <w:drawing>
          <wp:inline distB="0" distT="0" distL="0" distR="0">
            <wp:extent cx="5731510" cy="4252595"/>
            <wp:effectExtent b="0" l="0" r="0" t="0"/>
            <wp:docPr descr="generated code" id="22" name="image17.png"/>
            <a:graphic>
              <a:graphicData uri="http://schemas.openxmlformats.org/drawingml/2006/picture">
                <pic:pic>
                  <pic:nvPicPr>
                    <pic:cNvPr descr="generated code" id="0" name="image17.png"/>
                    <pic:cNvPicPr preferRelativeResize="0"/>
                  </pic:nvPicPr>
                  <pic:blipFill>
                    <a:blip r:embed="rId16"/>
                    <a:srcRect b="0" l="0" r="0" t="0"/>
                    <a:stretch>
                      <a:fillRect/>
                    </a:stretch>
                  </pic:blipFill>
                  <pic:spPr>
                    <a:xfrm>
                      <a:off x="0" y="0"/>
                      <a:ext cx="5731510" cy="4252595"/>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Note: If you only want to create a data model and service, you can use the /cap-gen-model slash command.</w:t>
      </w:r>
    </w:p>
    <w:p w:rsidR="00000000" w:rsidDel="00000000" w:rsidP="00000000" w:rsidRDefault="00000000" w:rsidRPr="00000000" w14:paraId="0000002E">
      <w:pPr>
        <w:rPr/>
      </w:pPr>
      <w:r w:rsidDel="00000000" w:rsidR="00000000" w:rsidRPr="00000000">
        <w:rPr>
          <w:rtl w:val="0"/>
        </w:rPr>
        <w:t xml:space="preserve">Let’s edit the sample data to match requirements.</w:t>
      </w:r>
    </w:p>
    <w:p w:rsidR="00000000" w:rsidDel="00000000" w:rsidP="00000000" w:rsidRDefault="00000000" w:rsidRPr="00000000" w14:paraId="0000002F">
      <w:pPr>
        <w:numPr>
          <w:ilvl w:val="1"/>
          <w:numId w:val="1"/>
        </w:numPr>
        <w:ind w:left="1440" w:hanging="360"/>
        <w:rPr/>
      </w:pPr>
      <w:r w:rsidDel="00000000" w:rsidR="00000000" w:rsidRPr="00000000">
        <w:rPr>
          <w:rtl w:val="0"/>
        </w:rPr>
        <w:t xml:space="preserve">Copy the prompt below.</w:t>
      </w:r>
    </w:p>
    <w:p w:rsidR="00000000" w:rsidDel="00000000" w:rsidP="00000000" w:rsidRDefault="00000000" w:rsidRPr="00000000" w14:paraId="00000030">
      <w:pPr>
        <w:rPr/>
      </w:pPr>
      <w:r w:rsidDel="00000000" w:rsidR="00000000" w:rsidRPr="00000000">
        <w:rPr>
          <w:rtl w:val="0"/>
        </w:rPr>
        <w:t xml:space="preserve">code</w:t>
      </w:r>
    </w:p>
    <w:p w:rsidR="00000000" w:rsidDel="00000000" w:rsidP="00000000" w:rsidRDefault="00000000" w:rsidRPr="00000000" w14:paraId="00000031">
      <w:pPr>
        <w:rPr/>
      </w:pPr>
      <w:r w:rsidDel="00000000" w:rsidR="00000000" w:rsidRPr="00000000">
        <w:rPr>
          <w:rtl w:val="0"/>
        </w:rPr>
        <w:t xml:space="preserve">Copy</w:t>
      </w:r>
    </w:p>
    <w:p w:rsidR="00000000" w:rsidDel="00000000" w:rsidP="00000000" w:rsidRDefault="00000000" w:rsidRPr="00000000" w14:paraId="00000032">
      <w:pPr>
        <w:rPr/>
      </w:pPr>
      <w:r w:rsidDel="00000000" w:rsidR="00000000" w:rsidRPr="00000000">
        <w:rPr>
          <w:rtl w:val="0"/>
        </w:rPr>
        <w:t xml:space="preserve">Create sample data with meaningful information. Any phone numbers must be 10 digits long.</w:t>
      </w:r>
    </w:p>
    <w:p w:rsidR="00000000" w:rsidDel="00000000" w:rsidP="00000000" w:rsidRDefault="00000000" w:rsidRPr="00000000" w14:paraId="00000033">
      <w:pPr>
        <w:rPr/>
      </w:pPr>
      <w:r w:rsidDel="00000000" w:rsidR="00000000" w:rsidRPr="00000000">
        <w:rPr>
          <w:rtl w:val="0"/>
        </w:rPr>
        <w:t xml:space="preserve">All customer numbers must be 7 digits long and one customer must use the customer number 1200547. </w:t>
      </w:r>
    </w:p>
    <w:p w:rsidR="00000000" w:rsidDel="00000000" w:rsidP="00000000" w:rsidRDefault="00000000" w:rsidRPr="00000000" w14:paraId="00000034">
      <w:pPr>
        <w:rPr/>
      </w:pPr>
      <w:r w:rsidDel="00000000" w:rsidR="00000000" w:rsidRPr="00000000">
        <w:rPr>
          <w:rtl w:val="0"/>
        </w:rPr>
        <w:t xml:space="preserve">No fields may be empty. </w:t>
      </w:r>
    </w:p>
    <w:p w:rsidR="00000000" w:rsidDel="00000000" w:rsidP="00000000" w:rsidRDefault="00000000" w:rsidRPr="00000000" w14:paraId="00000035">
      <w:pPr>
        <w:rPr/>
      </w:pPr>
      <w:r w:rsidDel="00000000" w:rsidR="00000000" w:rsidRPr="00000000">
        <w:rPr>
          <w:rtl w:val="0"/>
        </w:rPr>
        <w:t xml:space="preserve">Total purchase value must be smaller than 10000 not rounded. </w:t>
      </w:r>
    </w:p>
    <w:p w:rsidR="00000000" w:rsidDel="00000000" w:rsidP="00000000" w:rsidRDefault="00000000" w:rsidRPr="00000000" w14:paraId="00000036">
      <w:pPr>
        <w:rPr/>
      </w:pPr>
      <w:r w:rsidDel="00000000" w:rsidR="00000000" w:rsidRPr="00000000">
        <w:rPr>
          <w:rtl w:val="0"/>
        </w:rPr>
        <w:t xml:space="preserve">Both total reward points and total redeemed reward points must not be rounded, must not be identical. and must always sum to one-tenth of the total purchase value for each customer</w:t>
      </w:r>
    </w:p>
    <w:p w:rsidR="00000000" w:rsidDel="00000000" w:rsidP="00000000" w:rsidRDefault="00000000" w:rsidRPr="00000000" w14:paraId="00000037">
      <w:pPr>
        <w:numPr>
          <w:ilvl w:val="1"/>
          <w:numId w:val="1"/>
        </w:numPr>
        <w:ind w:left="1440" w:hanging="360"/>
        <w:rPr/>
      </w:pPr>
      <w:r w:rsidDel="00000000" w:rsidR="00000000" w:rsidRPr="00000000">
        <w:rPr>
          <w:rtl w:val="0"/>
        </w:rPr>
        <w:t xml:space="preserve">Click </w:t>
      </w:r>
    </w:p>
    <w:p w:rsidR="00000000" w:rsidDel="00000000" w:rsidP="00000000" w:rsidRDefault="00000000" w:rsidRPr="00000000" w14:paraId="00000038">
      <w:pPr>
        <w:rPr/>
      </w:pPr>
      <w:r w:rsidDel="00000000" w:rsidR="00000000" w:rsidRPr="00000000">
        <w:rPr/>
        <w:drawing>
          <wp:inline distB="0" distT="0" distL="0" distR="0">
            <wp:extent cx="304800" cy="274320"/>
            <wp:effectExtent b="0" l="0" r="0" t="0"/>
            <wp:docPr descr="edit step" id="24" name="image16.png"/>
            <a:graphic>
              <a:graphicData uri="http://schemas.openxmlformats.org/drawingml/2006/picture">
                <pic:pic>
                  <pic:nvPicPr>
                    <pic:cNvPr descr="edit step" id="0" name="image16.png"/>
                    <pic:cNvPicPr preferRelativeResize="0"/>
                  </pic:nvPicPr>
                  <pic:blipFill>
                    <a:blip r:embed="rId12"/>
                    <a:srcRect b="0" l="0" r="0" t="0"/>
                    <a:stretch>
                      <a:fillRect/>
                    </a:stretch>
                  </pic:blipFill>
                  <pic:spPr>
                    <a:xfrm>
                      <a:off x="0" y="0"/>
                      <a:ext cx="304800" cy="27432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 to edit step 2 and replace the prompt with the one you just copied.</w:t>
      </w:r>
    </w:p>
    <w:p w:rsidR="00000000" w:rsidDel="00000000" w:rsidP="00000000" w:rsidRDefault="00000000" w:rsidRPr="00000000" w14:paraId="0000003A">
      <w:pPr>
        <w:rPr/>
      </w:pPr>
      <w:r w:rsidDel="00000000" w:rsidR="00000000" w:rsidRPr="00000000">
        <w:rPr/>
        <w:drawing>
          <wp:inline distB="0" distT="0" distL="0" distR="0">
            <wp:extent cx="3634740" cy="6515100"/>
            <wp:effectExtent b="0" l="0" r="0" t="0"/>
            <wp:docPr descr="edit step1" id="27" name="image20.png"/>
            <a:graphic>
              <a:graphicData uri="http://schemas.openxmlformats.org/drawingml/2006/picture">
                <pic:pic>
                  <pic:nvPicPr>
                    <pic:cNvPr descr="edit step1" id="0" name="image20.png"/>
                    <pic:cNvPicPr preferRelativeResize="0"/>
                  </pic:nvPicPr>
                  <pic:blipFill>
                    <a:blip r:embed="rId17"/>
                    <a:srcRect b="0" l="0" r="0" t="0"/>
                    <a:stretch>
                      <a:fillRect/>
                    </a:stretch>
                  </pic:blipFill>
                  <pic:spPr>
                    <a:xfrm>
                      <a:off x="0" y="0"/>
                      <a:ext cx="3634740" cy="65151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numPr>
          <w:ilvl w:val="1"/>
          <w:numId w:val="1"/>
        </w:numPr>
        <w:ind w:left="1440" w:hanging="360"/>
        <w:rPr/>
      </w:pPr>
      <w:r w:rsidDel="00000000" w:rsidR="00000000" w:rsidRPr="00000000">
        <w:rPr>
          <w:rtl w:val="0"/>
        </w:rPr>
        <w:t xml:space="preserve">Click </w:t>
      </w:r>
      <w:r w:rsidDel="00000000" w:rsidR="00000000" w:rsidRPr="00000000">
        <w:rPr>
          <w:b w:val="1"/>
          <w:bCs w:val="1"/>
          <w:rtl w:val="0"/>
        </w:rPr>
        <w:t xml:space="preserve">Save</w:t>
      </w:r>
      <w:r w:rsidDel="00000000" w:rsidR="00000000" w:rsidRPr="00000000">
        <w:rPr>
          <w:rtl w:val="0"/>
        </w:rPr>
        <w:t xml:space="preserve">.</w:t>
      </w:r>
    </w:p>
    <w:p w:rsidR="00000000" w:rsidDel="00000000" w:rsidP="00000000" w:rsidRDefault="00000000" w:rsidRPr="00000000" w14:paraId="0000003C">
      <w:pPr>
        <w:numPr>
          <w:ilvl w:val="1"/>
          <w:numId w:val="1"/>
        </w:numPr>
        <w:ind w:left="1440" w:hanging="360"/>
        <w:rPr/>
      </w:pPr>
      <w:r w:rsidDel="00000000" w:rsidR="00000000" w:rsidRPr="00000000">
        <w:rPr>
          <w:rtl w:val="0"/>
        </w:rPr>
        <w:t xml:space="preserve">Click </w:t>
      </w:r>
    </w:p>
    <w:p w:rsidR="00000000" w:rsidDel="00000000" w:rsidP="00000000" w:rsidRDefault="00000000" w:rsidRPr="00000000" w14:paraId="0000003D">
      <w:pPr>
        <w:rPr/>
      </w:pPr>
      <w:r w:rsidDel="00000000" w:rsidR="00000000" w:rsidRPr="00000000">
        <w:rPr/>
        <w:drawing>
          <wp:inline distB="0" distT="0" distL="0" distR="0">
            <wp:extent cx="220980" cy="220980"/>
            <wp:effectExtent b="0" l="0" r="0" t="0"/>
            <wp:docPr descr="run step" id="29" name="image30.png"/>
            <a:graphic>
              <a:graphicData uri="http://schemas.openxmlformats.org/drawingml/2006/picture">
                <pic:pic>
                  <pic:nvPicPr>
                    <pic:cNvPr descr="run step" id="0" name="image30.png"/>
                    <pic:cNvPicPr preferRelativeResize="0"/>
                  </pic:nvPicPr>
                  <pic:blipFill>
                    <a:blip r:embed="rId14"/>
                    <a:srcRect b="0" l="0" r="0" t="0"/>
                    <a:stretch>
                      <a:fillRect/>
                    </a:stretch>
                  </pic:blipFill>
                  <pic:spPr>
                    <a:xfrm>
                      <a:off x="0" y="0"/>
                      <a:ext cx="220980" cy="22098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 to run the step and </w:t>
      </w:r>
      <w:r w:rsidDel="00000000" w:rsidR="00000000" w:rsidRPr="00000000">
        <w:rPr>
          <w:b w:val="1"/>
          <w:bCs w:val="1"/>
          <w:rtl w:val="0"/>
        </w:rPr>
        <w:t xml:space="preserve">generate the CAP sample data</w:t>
      </w:r>
      <w:r w:rsidDel="00000000" w:rsidR="00000000" w:rsidRPr="00000000">
        <w:rPr>
          <w:rtl w:val="0"/>
        </w:rPr>
        <w:t xml:space="preserve">.</w:t>
      </w:r>
    </w:p>
    <w:p w:rsidR="00000000" w:rsidDel="00000000" w:rsidP="00000000" w:rsidRDefault="00000000" w:rsidRPr="00000000" w14:paraId="0000003F">
      <w:pPr>
        <w:rPr/>
      </w:pPr>
      <w:r w:rsidDel="00000000" w:rsidR="00000000" w:rsidRPr="00000000">
        <w:rPr>
          <w:rtl w:val="0"/>
        </w:rPr>
        <w:t xml:space="preserve">The CSV files are created and can be opened for review from the Staging Files list.</w:t>
      </w:r>
    </w:p>
    <w:p w:rsidR="00000000" w:rsidDel="00000000" w:rsidP="00000000" w:rsidRDefault="00000000" w:rsidRPr="00000000" w14:paraId="00000040">
      <w:pPr>
        <w:rPr/>
      </w:pPr>
      <w:r w:rsidDel="00000000" w:rsidR="00000000" w:rsidRPr="00000000">
        <w:rPr/>
        <w:drawing>
          <wp:inline distB="0" distT="0" distL="0" distR="0">
            <wp:extent cx="5731510" cy="3745865"/>
            <wp:effectExtent b="0" l="0" r="0" t="0"/>
            <wp:docPr descr="generated code" id="31" name="image23.png"/>
            <a:graphic>
              <a:graphicData uri="http://schemas.openxmlformats.org/drawingml/2006/picture">
                <pic:pic>
                  <pic:nvPicPr>
                    <pic:cNvPr descr="generated code" id="0" name="image23.png"/>
                    <pic:cNvPicPr preferRelativeResize="0"/>
                  </pic:nvPicPr>
                  <pic:blipFill>
                    <a:blip r:embed="rId18"/>
                    <a:srcRect b="0" l="0" r="0" t="0"/>
                    <a:stretch>
                      <a:fillRect/>
                    </a:stretch>
                  </pic:blipFill>
                  <pic:spPr>
                    <a:xfrm>
                      <a:off x="0" y="0"/>
                      <a:ext cx="5731510" cy="374586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Note: You can also trigger the sample data generation separately using the /cap-gen-data slash command or edit the existing data using the /cap-edit-data slash command.</w:t>
      </w:r>
    </w:p>
    <w:p w:rsidR="00000000" w:rsidDel="00000000" w:rsidP="00000000" w:rsidRDefault="00000000" w:rsidRPr="00000000" w14:paraId="00000042">
      <w:pPr>
        <w:rPr/>
      </w:pPr>
      <w:r w:rsidDel="00000000" w:rsidR="00000000" w:rsidRPr="00000000">
        <w:rPr>
          <w:rtl w:val="0"/>
        </w:rPr>
        <w:t xml:space="preserve">Now we will add application logic so that for each purchase, customers receive reward points equal to one-tenth of the purchase price. The purchase value will be added to the customer’s account.Additionally, when customers use reward points, the points should be deducted from their total reward points and added to their total redeemed points.</w:t>
      </w:r>
    </w:p>
    <w:p w:rsidR="00000000" w:rsidDel="00000000" w:rsidP="00000000" w:rsidRDefault="00000000" w:rsidRPr="00000000" w14:paraId="00000043">
      <w:pPr>
        <w:numPr>
          <w:ilvl w:val="1"/>
          <w:numId w:val="1"/>
        </w:numPr>
        <w:ind w:left="1440" w:hanging="360"/>
        <w:rPr/>
      </w:pPr>
      <w:r w:rsidDel="00000000" w:rsidR="00000000" w:rsidRPr="00000000">
        <w:rPr>
          <w:rtl w:val="0"/>
        </w:rPr>
        <w:t xml:space="preserve">Copy the prompt below.</w:t>
      </w:r>
    </w:p>
    <w:p w:rsidR="00000000" w:rsidDel="00000000" w:rsidP="00000000" w:rsidRDefault="00000000" w:rsidRPr="00000000" w14:paraId="00000044">
      <w:pPr>
        <w:rPr/>
      </w:pPr>
      <w:r w:rsidDel="00000000" w:rsidR="00000000" w:rsidRPr="00000000">
        <w:rPr>
          <w:rtl w:val="0"/>
        </w:rPr>
        <w:t xml:space="preserve">code</w:t>
      </w:r>
    </w:p>
    <w:p w:rsidR="00000000" w:rsidDel="00000000" w:rsidP="00000000" w:rsidRDefault="00000000" w:rsidRPr="00000000" w14:paraId="00000045">
      <w:pPr>
        <w:rPr/>
      </w:pPr>
      <w:r w:rsidDel="00000000" w:rsidR="00000000" w:rsidRPr="00000000">
        <w:rPr>
          <w:rtl w:val="0"/>
        </w:rPr>
        <w:t xml:space="preserve">Copy</w:t>
      </w:r>
    </w:p>
    <w:p w:rsidR="00000000" w:rsidDel="00000000" w:rsidP="00000000" w:rsidRDefault="00000000" w:rsidRPr="00000000" w14:paraId="00000046">
      <w:pPr>
        <w:rPr/>
      </w:pPr>
      <w:r w:rsidDel="00000000" w:rsidR="00000000" w:rsidRPr="00000000">
        <w:rPr>
          <w:rtl w:val="0"/>
        </w:rPr>
        <w:t xml:space="preserve">Implement application logic so that reward points of each purchase will be one tenth of the purchase value. </w:t>
      </w:r>
    </w:p>
    <w:p w:rsidR="00000000" w:rsidDel="00000000" w:rsidP="00000000" w:rsidRDefault="00000000" w:rsidRPr="00000000" w14:paraId="00000047">
      <w:pPr>
        <w:rPr/>
      </w:pPr>
      <w:r w:rsidDel="00000000" w:rsidR="00000000" w:rsidRPr="00000000">
        <w:rPr>
          <w:rtl w:val="0"/>
        </w:rPr>
        <w:t xml:space="preserve">Each purchase value will be added to the total purchase value of the related customer. </w:t>
      </w:r>
    </w:p>
    <w:p w:rsidR="00000000" w:rsidDel="00000000" w:rsidP="00000000" w:rsidRDefault="00000000" w:rsidRPr="00000000" w14:paraId="00000048">
      <w:pPr>
        <w:rPr/>
      </w:pPr>
      <w:r w:rsidDel="00000000" w:rsidR="00000000" w:rsidRPr="00000000">
        <w:rPr>
          <w:rtl w:val="0"/>
        </w:rPr>
        <w:t xml:space="preserve">Each reward point will be added to the total reward points of the related customer. </w:t>
      </w:r>
    </w:p>
    <w:p w:rsidR="00000000" w:rsidDel="00000000" w:rsidP="00000000" w:rsidRDefault="00000000" w:rsidRPr="00000000" w14:paraId="00000049">
      <w:pPr>
        <w:rPr/>
      </w:pPr>
      <w:r w:rsidDel="00000000" w:rsidR="00000000" w:rsidRPr="00000000">
        <w:rPr>
          <w:rtl w:val="0"/>
        </w:rPr>
        <w:t xml:space="preserve">Furthermore, deduct the redemption amount from the customer's total reward points and add that to their total redeemed points.</w:t>
      </w:r>
    </w:p>
    <w:p w:rsidR="00000000" w:rsidDel="00000000" w:rsidP="00000000" w:rsidRDefault="00000000" w:rsidRPr="00000000" w14:paraId="0000004A">
      <w:pPr>
        <w:numPr>
          <w:ilvl w:val="1"/>
          <w:numId w:val="1"/>
        </w:numPr>
        <w:ind w:left="1440" w:hanging="360"/>
        <w:rPr/>
      </w:pPr>
      <w:r w:rsidDel="00000000" w:rsidR="00000000" w:rsidRPr="00000000">
        <w:rPr>
          <w:rtl w:val="0"/>
        </w:rPr>
        <w:t xml:space="preserve">Click </w:t>
      </w:r>
    </w:p>
    <w:p w:rsidR="00000000" w:rsidDel="00000000" w:rsidP="00000000" w:rsidRDefault="00000000" w:rsidRPr="00000000" w14:paraId="0000004B">
      <w:pPr>
        <w:rPr/>
      </w:pPr>
      <w:r w:rsidDel="00000000" w:rsidR="00000000" w:rsidRPr="00000000">
        <w:rPr/>
        <w:drawing>
          <wp:inline distB="0" distT="0" distL="0" distR="0">
            <wp:extent cx="304800" cy="274320"/>
            <wp:effectExtent b="0" l="0" r="0" t="0"/>
            <wp:docPr descr="edit step" id="32" name="image16.png"/>
            <a:graphic>
              <a:graphicData uri="http://schemas.openxmlformats.org/drawingml/2006/picture">
                <pic:pic>
                  <pic:nvPicPr>
                    <pic:cNvPr descr="edit step" id="0" name="image16.png"/>
                    <pic:cNvPicPr preferRelativeResize="0"/>
                  </pic:nvPicPr>
                  <pic:blipFill>
                    <a:blip r:embed="rId12"/>
                    <a:srcRect b="0" l="0" r="0" t="0"/>
                    <a:stretch>
                      <a:fillRect/>
                    </a:stretch>
                  </pic:blipFill>
                  <pic:spPr>
                    <a:xfrm>
                      <a:off x="0" y="0"/>
                      <a:ext cx="304800" cy="27432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 to edit step 3 and replace the prompt with the one you just copied.</w:t>
      </w:r>
    </w:p>
    <w:p w:rsidR="00000000" w:rsidDel="00000000" w:rsidP="00000000" w:rsidRDefault="00000000" w:rsidRPr="00000000" w14:paraId="0000004D">
      <w:pPr>
        <w:rPr/>
      </w:pPr>
      <w:r w:rsidDel="00000000" w:rsidR="00000000" w:rsidRPr="00000000">
        <w:rPr/>
        <w:drawing>
          <wp:inline distB="0" distT="0" distL="0" distR="0">
            <wp:extent cx="4008120" cy="6537960"/>
            <wp:effectExtent b="0" l="0" r="0" t="0"/>
            <wp:docPr descr="edit step3" id="33" name="image27.png"/>
            <a:graphic>
              <a:graphicData uri="http://schemas.openxmlformats.org/drawingml/2006/picture">
                <pic:pic>
                  <pic:nvPicPr>
                    <pic:cNvPr descr="edit step3" id="0" name="image27.png"/>
                    <pic:cNvPicPr preferRelativeResize="0"/>
                  </pic:nvPicPr>
                  <pic:blipFill>
                    <a:blip r:embed="rId19"/>
                    <a:srcRect b="0" l="0" r="0" t="0"/>
                    <a:stretch>
                      <a:fillRect/>
                    </a:stretch>
                  </pic:blipFill>
                  <pic:spPr>
                    <a:xfrm>
                      <a:off x="0" y="0"/>
                      <a:ext cx="4008120" cy="653796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numPr>
          <w:ilvl w:val="1"/>
          <w:numId w:val="1"/>
        </w:numPr>
        <w:ind w:left="1440" w:hanging="360"/>
        <w:rPr/>
      </w:pPr>
      <w:r w:rsidDel="00000000" w:rsidR="00000000" w:rsidRPr="00000000">
        <w:rPr>
          <w:rtl w:val="0"/>
        </w:rPr>
        <w:t xml:space="preserve">Click </w:t>
      </w:r>
      <w:r w:rsidDel="00000000" w:rsidR="00000000" w:rsidRPr="00000000">
        <w:rPr>
          <w:b w:val="1"/>
          <w:bCs w:val="1"/>
          <w:rtl w:val="0"/>
        </w:rPr>
        <w:t xml:space="preserve">Save</w:t>
      </w:r>
      <w:r w:rsidDel="00000000" w:rsidR="00000000" w:rsidRPr="00000000">
        <w:rPr>
          <w:rtl w:val="0"/>
        </w:rPr>
        <w:t xml:space="preserve">.</w:t>
      </w:r>
    </w:p>
    <w:p w:rsidR="00000000" w:rsidDel="00000000" w:rsidP="00000000" w:rsidRDefault="00000000" w:rsidRPr="00000000" w14:paraId="0000004F">
      <w:pPr>
        <w:numPr>
          <w:ilvl w:val="1"/>
          <w:numId w:val="1"/>
        </w:numPr>
        <w:ind w:left="1440" w:hanging="360"/>
        <w:rPr/>
      </w:pPr>
      <w:r w:rsidDel="00000000" w:rsidR="00000000" w:rsidRPr="00000000">
        <w:rPr>
          <w:rtl w:val="0"/>
        </w:rPr>
        <w:t xml:space="preserve">Click </w:t>
      </w:r>
    </w:p>
    <w:p w:rsidR="00000000" w:rsidDel="00000000" w:rsidP="00000000" w:rsidRDefault="00000000" w:rsidRPr="00000000" w14:paraId="00000050">
      <w:pPr>
        <w:rPr/>
      </w:pPr>
      <w:r w:rsidDel="00000000" w:rsidR="00000000" w:rsidRPr="00000000">
        <w:rPr/>
        <w:drawing>
          <wp:inline distB="0" distT="0" distL="0" distR="0">
            <wp:extent cx="220980" cy="220980"/>
            <wp:effectExtent b="0" l="0" r="0" t="0"/>
            <wp:docPr descr="run step" id="34" name="image30.png"/>
            <a:graphic>
              <a:graphicData uri="http://schemas.openxmlformats.org/drawingml/2006/picture">
                <pic:pic>
                  <pic:nvPicPr>
                    <pic:cNvPr descr="run step" id="0" name="image30.png"/>
                    <pic:cNvPicPr preferRelativeResize="0"/>
                  </pic:nvPicPr>
                  <pic:blipFill>
                    <a:blip r:embed="rId14"/>
                    <a:srcRect b="0" l="0" r="0" t="0"/>
                    <a:stretch>
                      <a:fillRect/>
                    </a:stretch>
                  </pic:blipFill>
                  <pic:spPr>
                    <a:xfrm>
                      <a:off x="0" y="0"/>
                      <a:ext cx="220980" cy="22098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 to run the step and </w:t>
      </w:r>
      <w:r w:rsidDel="00000000" w:rsidR="00000000" w:rsidRPr="00000000">
        <w:rPr>
          <w:b w:val="1"/>
          <w:bCs w:val="1"/>
          <w:rtl w:val="0"/>
        </w:rPr>
        <w:t xml:space="preserve">generate the CAP application logic</w:t>
      </w:r>
      <w:r w:rsidDel="00000000" w:rsidR="00000000" w:rsidRPr="00000000">
        <w:rPr>
          <w:rtl w:val="0"/>
        </w:rPr>
        <w:t xml:space="preserve">.</w:t>
      </w:r>
    </w:p>
    <w:p w:rsidR="00000000" w:rsidDel="00000000" w:rsidP="00000000" w:rsidRDefault="00000000" w:rsidRPr="00000000" w14:paraId="00000052">
      <w:pPr>
        <w:rPr/>
      </w:pPr>
      <w:r w:rsidDel="00000000" w:rsidR="00000000" w:rsidRPr="00000000">
        <w:rPr/>
        <w:drawing>
          <wp:inline distB="0" distT="0" distL="0" distR="0">
            <wp:extent cx="3185160" cy="4632960"/>
            <wp:effectExtent b="0" l="0" r="0" t="0"/>
            <wp:docPr descr="run step3" id="35" name="image29.png"/>
            <a:graphic>
              <a:graphicData uri="http://schemas.openxmlformats.org/drawingml/2006/picture">
                <pic:pic>
                  <pic:nvPicPr>
                    <pic:cNvPr descr="run step3" id="0" name="image29.png"/>
                    <pic:cNvPicPr preferRelativeResize="0"/>
                  </pic:nvPicPr>
                  <pic:blipFill>
                    <a:blip r:embed="rId15"/>
                    <a:srcRect b="0" l="0" r="0" t="0"/>
                    <a:stretch>
                      <a:fillRect/>
                    </a:stretch>
                  </pic:blipFill>
                  <pic:spPr>
                    <a:xfrm>
                      <a:off x="0" y="0"/>
                      <a:ext cx="3185160" cy="463296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The relevant files are created with the required code.</w:t>
      </w:r>
    </w:p>
    <w:p w:rsidR="00000000" w:rsidDel="00000000" w:rsidP="00000000" w:rsidRDefault="00000000" w:rsidRPr="00000000" w14:paraId="00000054">
      <w:pPr>
        <w:rPr/>
      </w:pPr>
      <w:r w:rsidDel="00000000" w:rsidR="00000000" w:rsidRPr="00000000">
        <w:rPr>
          <w:rtl w:val="0"/>
        </w:rPr>
        <w:t xml:space="preserve">Note: In an existing project with application logic available, you can use the /cap-app-logic slash command to enhance or modify the logic.</w:t>
      </w:r>
    </w:p>
    <w:p w:rsidR="00000000" w:rsidDel="00000000" w:rsidP="00000000" w:rsidRDefault="00000000" w:rsidRPr="00000000" w14:paraId="00000055">
      <w:pPr>
        <w:numPr>
          <w:ilvl w:val="1"/>
          <w:numId w:val="1"/>
        </w:numPr>
        <w:ind w:left="1440" w:hanging="360"/>
        <w:rPr/>
      </w:pPr>
      <w:r w:rsidDel="00000000" w:rsidR="00000000" w:rsidRPr="00000000">
        <w:rPr>
          <w:rtl w:val="0"/>
        </w:rPr>
        <w:t xml:space="preserve">Accept the code.</w:t>
      </w:r>
    </w:p>
    <w:p w:rsidR="00000000" w:rsidDel="00000000" w:rsidP="00000000" w:rsidRDefault="00000000" w:rsidRPr="00000000" w14:paraId="00000056">
      <w:pPr>
        <w:rPr/>
      </w:pPr>
      <w:r w:rsidDel="00000000" w:rsidR="00000000" w:rsidRPr="00000000">
        <w:rPr/>
        <w:drawing>
          <wp:inline distB="0" distT="0" distL="0" distR="0">
            <wp:extent cx="5731510" cy="3337560"/>
            <wp:effectExtent b="0" l="0" r="0" t="0"/>
            <wp:docPr descr="accept" id="36" name="image31.png"/>
            <a:graphic>
              <a:graphicData uri="http://schemas.openxmlformats.org/drawingml/2006/picture">
                <pic:pic>
                  <pic:nvPicPr>
                    <pic:cNvPr descr="accept" id="0" name="image31.png"/>
                    <pic:cNvPicPr preferRelativeResize="0"/>
                  </pic:nvPicPr>
                  <pic:blipFill>
                    <a:blip r:embed="rId20"/>
                    <a:srcRect b="0" l="0" r="0" t="0"/>
                    <a:stretch>
                      <a:fillRect/>
                    </a:stretch>
                  </pic:blipFill>
                  <pic:spPr>
                    <a:xfrm>
                      <a:off x="0" y="0"/>
                      <a:ext cx="5731510" cy="333756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numPr>
          <w:ilvl w:val="0"/>
          <w:numId w:val="1"/>
        </w:numPr>
        <w:ind w:left="720" w:hanging="360"/>
        <w:rPr/>
      </w:pPr>
      <w:r w:rsidDel="00000000" w:rsidR="00000000" w:rsidRPr="00000000">
        <w:rPr>
          <w:rtl w:val="0"/>
        </w:rPr>
        <w:t xml:space="preserve">Done</w:t>
      </w:r>
    </w:p>
    <w:p w:rsidR="00000000" w:rsidDel="00000000" w:rsidP="00000000" w:rsidRDefault="00000000" w:rsidRPr="00000000" w14:paraId="00000058">
      <w:pPr>
        <w:numPr>
          <w:ilvl w:val="0"/>
          <w:numId w:val="1"/>
        </w:numPr>
        <w:ind w:left="720" w:hanging="360"/>
        <w:rPr/>
      </w:pPr>
      <w:r w:rsidDel="00000000" w:rsidR="00000000" w:rsidRPr="00000000">
        <w:rPr>
          <w:b w:val="1"/>
          <w:bCs w:val="1"/>
          <w:rtl w:val="0"/>
        </w:rPr>
        <w:t xml:space="preserve">Step 2</w:t>
      </w: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Add UI to the Application</w:t>
      </w:r>
    </w:p>
    <w:p w:rsidR="00000000" w:rsidDel="00000000" w:rsidP="00000000" w:rsidRDefault="00000000" w:rsidRPr="00000000" w14:paraId="0000005A">
      <w:pPr>
        <w:rPr/>
      </w:pPr>
      <w:r w:rsidDel="00000000" w:rsidR="00000000" w:rsidRPr="00000000">
        <w:rPr>
          <w:rtl w:val="0"/>
        </w:rPr>
        <w:t xml:space="preserve">To display and test the content we created for the customer loyalty program, we need to create an SAP Fiori elements UI.</w:t>
      </w:r>
    </w:p>
    <w:p w:rsidR="00000000" w:rsidDel="00000000" w:rsidP="00000000" w:rsidRDefault="00000000" w:rsidRPr="00000000" w14:paraId="0000005B">
      <w:pPr>
        <w:numPr>
          <w:ilvl w:val="1"/>
          <w:numId w:val="1"/>
        </w:numPr>
        <w:ind w:left="1440" w:hanging="360"/>
        <w:rPr/>
      </w:pPr>
      <w:r w:rsidDel="00000000" w:rsidR="00000000" w:rsidRPr="00000000">
        <w:rPr>
          <w:rtl w:val="0"/>
        </w:rPr>
        <w:t xml:space="preserve">Go to back to the Storyboard and add a UI application.</w:t>
      </w:r>
    </w:p>
    <w:p w:rsidR="00000000" w:rsidDel="00000000" w:rsidP="00000000" w:rsidRDefault="00000000" w:rsidRPr="00000000" w14:paraId="0000005C">
      <w:pPr>
        <w:rPr/>
      </w:pPr>
      <w:r w:rsidDel="00000000" w:rsidR="00000000" w:rsidRPr="00000000">
        <w:rPr/>
        <w:drawing>
          <wp:inline distB="0" distT="0" distL="0" distR="0">
            <wp:extent cx="5731510" cy="1889760"/>
            <wp:effectExtent b="0" l="0" r="0" t="0"/>
            <wp:docPr descr="Add UI" id="1" name="image14.png"/>
            <a:graphic>
              <a:graphicData uri="http://schemas.openxmlformats.org/drawingml/2006/picture">
                <pic:pic>
                  <pic:nvPicPr>
                    <pic:cNvPr descr="Add UI" id="0" name="image14.png"/>
                    <pic:cNvPicPr preferRelativeResize="0"/>
                  </pic:nvPicPr>
                  <pic:blipFill>
                    <a:blip r:embed="rId21"/>
                    <a:srcRect b="0" l="0" r="0" t="0"/>
                    <a:stretch>
                      <a:fillRect/>
                    </a:stretch>
                  </pic:blipFill>
                  <pic:spPr>
                    <a:xfrm>
                      <a:off x="0" y="0"/>
                      <a:ext cx="5731510" cy="188976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numPr>
          <w:ilvl w:val="1"/>
          <w:numId w:val="1"/>
        </w:numPr>
        <w:ind w:left="1440" w:hanging="360"/>
        <w:rPr/>
      </w:pPr>
      <w:r w:rsidDel="00000000" w:rsidR="00000000" w:rsidRPr="00000000">
        <w:rPr>
          <w:rtl w:val="0"/>
        </w:rPr>
        <w:t xml:space="preserve">We will start with the user interface for the </w:t>
      </w:r>
      <w:r w:rsidDel="00000000" w:rsidR="00000000" w:rsidRPr="00000000">
        <w:rPr>
          <w:b w:val="1"/>
          <w:bCs w:val="1"/>
          <w:rtl w:val="0"/>
        </w:rPr>
        <w:t xml:space="preserve">Purchases</w:t>
      </w:r>
      <w:r w:rsidDel="00000000" w:rsidR="00000000" w:rsidRPr="00000000">
        <w:rPr>
          <w:rtl w:val="0"/>
        </w:rPr>
        <w:t xml:space="preserve"> data entity.</w:t>
      </w:r>
    </w:p>
    <w:p w:rsidR="00000000" w:rsidDel="00000000" w:rsidP="00000000" w:rsidRDefault="00000000" w:rsidRPr="00000000" w14:paraId="0000005E">
      <w:pPr>
        <w:rPr/>
      </w:pPr>
      <w:r w:rsidDel="00000000" w:rsidR="00000000" w:rsidRPr="00000000">
        <w:rPr>
          <w:rtl w:val="0"/>
        </w:rPr>
        <w:t xml:space="preserve">Set the </w:t>
      </w:r>
      <w:r w:rsidDel="00000000" w:rsidR="00000000" w:rsidRPr="00000000">
        <w:rPr>
          <w:b w:val="1"/>
          <w:bCs w:val="1"/>
          <w:rtl w:val="0"/>
        </w:rPr>
        <w:t xml:space="preserve">Display name</w:t>
      </w:r>
      <w:r w:rsidDel="00000000" w:rsidR="00000000" w:rsidRPr="00000000">
        <w:rPr>
          <w:rtl w:val="0"/>
        </w:rPr>
        <w:t xml:space="preserve"> to </w:t>
      </w:r>
      <w:r w:rsidDel="00000000" w:rsidR="00000000" w:rsidRPr="00000000">
        <w:rPr>
          <w:b w:val="1"/>
          <w:bCs w:val="1"/>
          <w:rtl w:val="0"/>
        </w:rPr>
        <w:t xml:space="preserve">Purchases</w:t>
      </w:r>
      <w:r w:rsidDel="00000000" w:rsidR="00000000" w:rsidRPr="00000000">
        <w:rPr>
          <w:rtl w:val="0"/>
        </w:rPr>
        <w:t xml:space="preserve"> and the </w:t>
      </w:r>
      <w:r w:rsidDel="00000000" w:rsidR="00000000" w:rsidRPr="00000000">
        <w:rPr>
          <w:b w:val="1"/>
          <w:bCs w:val="1"/>
          <w:rtl w:val="0"/>
        </w:rPr>
        <w:t xml:space="preserve">Description</w:t>
      </w:r>
      <w:r w:rsidDel="00000000" w:rsidR="00000000" w:rsidRPr="00000000">
        <w:rPr>
          <w:rtl w:val="0"/>
        </w:rPr>
        <w:t xml:space="preserve"> to </w:t>
      </w:r>
      <w:r w:rsidDel="00000000" w:rsidR="00000000" w:rsidRPr="00000000">
        <w:rPr>
          <w:b w:val="1"/>
          <w:bCs w:val="1"/>
          <w:rtl w:val="0"/>
        </w:rPr>
        <w:t xml:space="preserve">Manage Purchases</w:t>
      </w:r>
      <w:r w:rsidDel="00000000" w:rsidR="00000000" w:rsidRPr="00000000">
        <w:rPr>
          <w:rtl w:val="0"/>
        </w:rPr>
        <w:t xml:space="preserve">, and then click </w:t>
      </w:r>
      <w:r w:rsidDel="00000000" w:rsidR="00000000" w:rsidRPr="00000000">
        <w:rPr>
          <w:b w:val="1"/>
          <w:bCs w:val="1"/>
          <w:rtl w:val="0"/>
        </w:rPr>
        <w:t xml:space="preserve">Next</w:t>
      </w:r>
      <w:r w:rsidDel="00000000" w:rsidR="00000000" w:rsidRPr="00000000">
        <w:rPr>
          <w:rtl w:val="0"/>
        </w:rPr>
        <w:t xml:space="preserve">.</w:t>
      </w:r>
    </w:p>
    <w:p w:rsidR="00000000" w:rsidDel="00000000" w:rsidP="00000000" w:rsidRDefault="00000000" w:rsidRPr="00000000" w14:paraId="0000005F">
      <w:pPr>
        <w:rPr/>
      </w:pPr>
      <w:r w:rsidDel="00000000" w:rsidR="00000000" w:rsidRPr="00000000">
        <w:rPr/>
        <w:drawing>
          <wp:inline distB="0" distT="0" distL="0" distR="0">
            <wp:extent cx="5731510" cy="2113280"/>
            <wp:effectExtent b="0" l="0" r="0" t="0"/>
            <wp:docPr descr="UI details" id="2" name="image10.png"/>
            <a:graphic>
              <a:graphicData uri="http://schemas.openxmlformats.org/drawingml/2006/picture">
                <pic:pic>
                  <pic:nvPicPr>
                    <pic:cNvPr descr="UI details" id="0" name="image10.png"/>
                    <pic:cNvPicPr preferRelativeResize="0"/>
                  </pic:nvPicPr>
                  <pic:blipFill>
                    <a:blip r:embed="rId22"/>
                    <a:srcRect b="0" l="0" r="0" t="0"/>
                    <a:stretch>
                      <a:fillRect/>
                    </a:stretch>
                  </pic:blipFill>
                  <pic:spPr>
                    <a:xfrm>
                      <a:off x="0" y="0"/>
                      <a:ext cx="5731510" cy="211328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numPr>
          <w:ilvl w:val="1"/>
          <w:numId w:val="1"/>
        </w:numPr>
        <w:ind w:left="1440" w:hanging="360"/>
        <w:rPr/>
      </w:pPr>
      <w:r w:rsidDel="00000000" w:rsidR="00000000" w:rsidRPr="00000000">
        <w:rPr>
          <w:rtl w:val="0"/>
        </w:rPr>
        <w:t xml:space="preserve">We are using the browser, so we will select </w:t>
      </w:r>
      <w:r w:rsidDel="00000000" w:rsidR="00000000" w:rsidRPr="00000000">
        <w:rPr>
          <w:b w:val="1"/>
          <w:bCs w:val="1"/>
          <w:rtl w:val="0"/>
        </w:rPr>
        <w:t xml:space="preserve">Template-Based Responsive Application</w:t>
      </w:r>
      <w:r w:rsidDel="00000000" w:rsidR="00000000" w:rsidRPr="00000000">
        <w:rPr>
          <w:rtl w:val="0"/>
        </w:rPr>
        <w:t xml:space="preserve"> as the UI Application type, and click </w:t>
      </w:r>
      <w:r w:rsidDel="00000000" w:rsidR="00000000" w:rsidRPr="00000000">
        <w:rPr>
          <w:b w:val="1"/>
          <w:bCs w:val="1"/>
          <w:rtl w:val="0"/>
        </w:rPr>
        <w:t xml:space="preserve">Next</w:t>
      </w:r>
      <w:r w:rsidDel="00000000" w:rsidR="00000000" w:rsidRPr="00000000">
        <w:rPr>
          <w:rtl w:val="0"/>
        </w:rPr>
        <w:t xml:space="preserve">.</w:t>
      </w:r>
    </w:p>
    <w:p w:rsidR="00000000" w:rsidDel="00000000" w:rsidP="00000000" w:rsidRDefault="00000000" w:rsidRPr="00000000" w14:paraId="00000061">
      <w:pPr>
        <w:rPr/>
      </w:pPr>
      <w:r w:rsidDel="00000000" w:rsidR="00000000" w:rsidRPr="00000000">
        <w:rPr/>
        <w:drawing>
          <wp:inline distB="0" distT="0" distL="0" distR="0">
            <wp:extent cx="5731510" cy="3877945"/>
            <wp:effectExtent b="0" l="0" r="0" t="0"/>
            <wp:docPr descr="template based app" id="3" name="image4.png"/>
            <a:graphic>
              <a:graphicData uri="http://schemas.openxmlformats.org/drawingml/2006/picture">
                <pic:pic>
                  <pic:nvPicPr>
                    <pic:cNvPr descr="template based app" id="0" name="image4.png"/>
                    <pic:cNvPicPr preferRelativeResize="0"/>
                  </pic:nvPicPr>
                  <pic:blipFill>
                    <a:blip r:embed="rId23"/>
                    <a:srcRect b="0" l="0" r="0" t="0"/>
                    <a:stretch>
                      <a:fillRect/>
                    </a:stretch>
                  </pic:blipFill>
                  <pic:spPr>
                    <a:xfrm>
                      <a:off x="0" y="0"/>
                      <a:ext cx="5731510" cy="387794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numPr>
          <w:ilvl w:val="1"/>
          <w:numId w:val="1"/>
        </w:numPr>
        <w:ind w:left="1440" w:hanging="360"/>
        <w:rPr/>
      </w:pPr>
      <w:r w:rsidDel="00000000" w:rsidR="00000000" w:rsidRPr="00000000">
        <w:rPr>
          <w:rtl w:val="0"/>
        </w:rPr>
        <w:t xml:space="preserve">Select </w:t>
      </w:r>
      <w:r w:rsidDel="00000000" w:rsidR="00000000" w:rsidRPr="00000000">
        <w:rPr>
          <w:b w:val="1"/>
          <w:bCs w:val="1"/>
          <w:rtl w:val="0"/>
        </w:rPr>
        <w:t xml:space="preserve">List Report Page</w:t>
      </w:r>
      <w:r w:rsidDel="00000000" w:rsidR="00000000" w:rsidRPr="00000000">
        <w:rPr>
          <w:rtl w:val="0"/>
        </w:rPr>
        <w:t xml:space="preserve"> as the UI application template, and click </w:t>
      </w:r>
      <w:r w:rsidDel="00000000" w:rsidR="00000000" w:rsidRPr="00000000">
        <w:rPr>
          <w:b w:val="1"/>
          <w:bCs w:val="1"/>
          <w:rtl w:val="0"/>
        </w:rPr>
        <w:t xml:space="preserve">Next</w:t>
      </w:r>
      <w:r w:rsidDel="00000000" w:rsidR="00000000" w:rsidRPr="00000000">
        <w:rPr>
          <w:rtl w:val="0"/>
        </w:rPr>
        <w:t xml:space="preserve">.</w:t>
      </w:r>
    </w:p>
    <w:p w:rsidR="00000000" w:rsidDel="00000000" w:rsidP="00000000" w:rsidRDefault="00000000" w:rsidRPr="00000000" w14:paraId="00000063">
      <w:pPr>
        <w:rPr/>
      </w:pPr>
      <w:r w:rsidDel="00000000" w:rsidR="00000000" w:rsidRPr="00000000">
        <w:rPr/>
        <w:drawing>
          <wp:inline distB="0" distT="0" distL="0" distR="0">
            <wp:extent cx="5731510" cy="3118485"/>
            <wp:effectExtent b="0" l="0" r="0" t="0"/>
            <wp:docPr descr="template" id="4" name="image11.png"/>
            <a:graphic>
              <a:graphicData uri="http://schemas.openxmlformats.org/drawingml/2006/picture">
                <pic:pic>
                  <pic:nvPicPr>
                    <pic:cNvPr descr="template" id="0" name="image11.png"/>
                    <pic:cNvPicPr preferRelativeResize="0"/>
                  </pic:nvPicPr>
                  <pic:blipFill>
                    <a:blip r:embed="rId24"/>
                    <a:srcRect b="0" l="0" r="0" t="0"/>
                    <a:stretch>
                      <a:fillRect/>
                    </a:stretch>
                  </pic:blipFill>
                  <pic:spPr>
                    <a:xfrm>
                      <a:off x="0" y="0"/>
                      <a:ext cx="5731510" cy="3118485"/>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numPr>
          <w:ilvl w:val="1"/>
          <w:numId w:val="1"/>
        </w:numPr>
        <w:ind w:left="1440" w:hanging="360"/>
        <w:rPr/>
      </w:pPr>
      <w:r w:rsidDel="00000000" w:rsidR="00000000" w:rsidRPr="00000000">
        <w:rPr>
          <w:rtl w:val="0"/>
        </w:rPr>
        <w:t xml:space="preserve">Select </w:t>
      </w:r>
      <w:r w:rsidDel="00000000" w:rsidR="00000000" w:rsidRPr="00000000">
        <w:rPr>
          <w:b w:val="1"/>
          <w:bCs w:val="1"/>
          <w:rtl w:val="0"/>
        </w:rPr>
        <w:t xml:space="preserve">Purchases</w:t>
      </w:r>
      <w:r w:rsidDel="00000000" w:rsidR="00000000" w:rsidRPr="00000000">
        <w:rPr>
          <w:rtl w:val="0"/>
        </w:rPr>
        <w:t xml:space="preserve"> as the </w:t>
      </w:r>
      <w:r w:rsidDel="00000000" w:rsidR="00000000" w:rsidRPr="00000000">
        <w:rPr>
          <w:b w:val="1"/>
          <w:bCs w:val="1"/>
          <w:rtl w:val="0"/>
        </w:rPr>
        <w:t xml:space="preserve">Main entity</w:t>
      </w:r>
      <w:r w:rsidDel="00000000" w:rsidR="00000000" w:rsidRPr="00000000">
        <w:rPr>
          <w:rtl w:val="0"/>
        </w:rPr>
        <w:t xml:space="preserve">, and click </w:t>
      </w:r>
      <w:r w:rsidDel="00000000" w:rsidR="00000000" w:rsidRPr="00000000">
        <w:rPr>
          <w:b w:val="1"/>
          <w:bCs w:val="1"/>
          <w:rtl w:val="0"/>
        </w:rPr>
        <w:t xml:space="preserve">Finish</w:t>
      </w:r>
      <w:r w:rsidDel="00000000" w:rsidR="00000000" w:rsidRPr="00000000">
        <w:rPr>
          <w:rtl w:val="0"/>
        </w:rPr>
        <w:t xml:space="preserve">. The page will be created now.</w:t>
      </w:r>
    </w:p>
    <w:p w:rsidR="00000000" w:rsidDel="00000000" w:rsidP="00000000" w:rsidRDefault="00000000" w:rsidRPr="00000000" w14:paraId="00000065">
      <w:pPr>
        <w:rPr/>
      </w:pPr>
      <w:r w:rsidDel="00000000" w:rsidR="00000000" w:rsidRPr="00000000">
        <w:rPr/>
        <w:drawing>
          <wp:inline distB="0" distT="0" distL="0" distR="0">
            <wp:extent cx="5731510" cy="3841115"/>
            <wp:effectExtent b="0" l="0" r="0" t="0"/>
            <wp:docPr descr="data objects" id="5" name="image28.png"/>
            <a:graphic>
              <a:graphicData uri="http://schemas.openxmlformats.org/drawingml/2006/picture">
                <pic:pic>
                  <pic:nvPicPr>
                    <pic:cNvPr descr="data objects" id="0" name="image28.png"/>
                    <pic:cNvPicPr preferRelativeResize="0"/>
                  </pic:nvPicPr>
                  <pic:blipFill>
                    <a:blip r:embed="rId25"/>
                    <a:srcRect b="0" l="0" r="0" t="0"/>
                    <a:stretch>
                      <a:fillRect/>
                    </a:stretch>
                  </pic:blipFill>
                  <pic:spPr>
                    <a:xfrm>
                      <a:off x="0" y="0"/>
                      <a:ext cx="5731510" cy="3841115"/>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It may take a few moments for the UI to be created because the dependencies need to be installed.Once the UI is created, the Page Map opens providing options for further editing the UI.</w:t>
      </w:r>
    </w:p>
    <w:p w:rsidR="00000000" w:rsidDel="00000000" w:rsidP="00000000" w:rsidRDefault="00000000" w:rsidRPr="00000000" w14:paraId="00000067">
      <w:pPr>
        <w:numPr>
          <w:ilvl w:val="1"/>
          <w:numId w:val="1"/>
        </w:numPr>
        <w:ind w:left="1440" w:hanging="360"/>
        <w:rPr/>
      </w:pPr>
      <w:r w:rsidDel="00000000" w:rsidR="00000000" w:rsidRPr="00000000">
        <w:rPr>
          <w:rtl w:val="0"/>
        </w:rPr>
        <w:t xml:space="preserve">Repeat steps 1 through 5 to create additional UI apps for the </w:t>
      </w:r>
      <w:r w:rsidDel="00000000" w:rsidR="00000000" w:rsidRPr="00000000">
        <w:rPr>
          <w:b w:val="1"/>
          <w:bCs w:val="1"/>
          <w:rtl w:val="0"/>
        </w:rPr>
        <w:t xml:space="preserve">Customers</w:t>
      </w:r>
      <w:r w:rsidDel="00000000" w:rsidR="00000000" w:rsidRPr="00000000">
        <w:rPr>
          <w:rtl w:val="0"/>
        </w:rPr>
        <w:t xml:space="preserve"> and the </w:t>
      </w:r>
      <w:r w:rsidDel="00000000" w:rsidR="00000000" w:rsidRPr="00000000">
        <w:rPr>
          <w:b w:val="1"/>
          <w:bCs w:val="1"/>
          <w:rtl w:val="0"/>
        </w:rPr>
        <w:t xml:space="preserve">Redemptions</w:t>
      </w:r>
      <w:r w:rsidDel="00000000" w:rsidR="00000000" w:rsidRPr="00000000">
        <w:rPr>
          <w:rtl w:val="0"/>
        </w:rPr>
        <w:t xml:space="preserve"> entities.</w:t>
      </w:r>
    </w:p>
    <w:p w:rsidR="00000000" w:rsidDel="00000000" w:rsidP="00000000" w:rsidRDefault="00000000" w:rsidRPr="00000000" w14:paraId="00000068">
      <w:pPr>
        <w:rPr/>
      </w:pPr>
      <w:r w:rsidDel="00000000" w:rsidR="00000000" w:rsidRPr="00000000">
        <w:rPr>
          <w:b w:val="1"/>
          <w:bCs w:val="1"/>
          <w:rtl w:val="0"/>
        </w:rPr>
        <w:t xml:space="preserve">Customer</w:t>
      </w:r>
      <w:r w:rsidDel="00000000" w:rsidR="00000000" w:rsidRPr="00000000">
        <w:rPr>
          <w:rtl w:val="0"/>
        </w:rPr>
        <w:t xml:space="preserve">:</w:t>
      </w:r>
    </w:p>
    <w:p w:rsidR="00000000" w:rsidDel="00000000" w:rsidP="00000000" w:rsidRDefault="00000000" w:rsidRPr="00000000" w14:paraId="00000069">
      <w:pPr>
        <w:numPr>
          <w:ilvl w:val="2"/>
          <w:numId w:val="1"/>
        </w:numPr>
        <w:ind w:left="2160" w:hanging="360"/>
        <w:rPr/>
      </w:pPr>
      <w:r w:rsidDel="00000000" w:rsidR="00000000" w:rsidRPr="00000000">
        <w:rPr>
          <w:rtl w:val="0"/>
        </w:rPr>
        <w:t xml:space="preserve">Display name: </w:t>
      </w:r>
      <w:r w:rsidDel="00000000" w:rsidR="00000000" w:rsidRPr="00000000">
        <w:rPr>
          <w:b w:val="1"/>
          <w:bCs w:val="1"/>
          <w:rtl w:val="0"/>
        </w:rPr>
        <w:t xml:space="preserve">Customers</w:t>
      </w:r>
      <w:r w:rsidDel="00000000" w:rsidR="00000000" w:rsidRPr="00000000">
        <w:rPr>
          <w:rtl w:val="0"/>
        </w:rPr>
      </w:r>
    </w:p>
    <w:p w:rsidR="00000000" w:rsidDel="00000000" w:rsidP="00000000" w:rsidRDefault="00000000" w:rsidRPr="00000000" w14:paraId="0000006A">
      <w:pPr>
        <w:numPr>
          <w:ilvl w:val="2"/>
          <w:numId w:val="1"/>
        </w:numPr>
        <w:ind w:left="2160" w:hanging="360"/>
        <w:rPr/>
      </w:pPr>
      <w:r w:rsidDel="00000000" w:rsidR="00000000" w:rsidRPr="00000000">
        <w:rPr>
          <w:rtl w:val="0"/>
        </w:rPr>
        <w:t xml:space="preserve">Description: </w:t>
      </w:r>
      <w:r w:rsidDel="00000000" w:rsidR="00000000" w:rsidRPr="00000000">
        <w:rPr>
          <w:b w:val="1"/>
          <w:bCs w:val="1"/>
          <w:rtl w:val="0"/>
        </w:rPr>
        <w:t xml:space="preserve">Manage Customers</w:t>
      </w:r>
      <w:r w:rsidDel="00000000" w:rsidR="00000000" w:rsidRPr="00000000">
        <w:rPr>
          <w:rtl w:val="0"/>
        </w:rPr>
      </w:r>
    </w:p>
    <w:p w:rsidR="00000000" w:rsidDel="00000000" w:rsidP="00000000" w:rsidRDefault="00000000" w:rsidRPr="00000000" w14:paraId="0000006B">
      <w:pPr>
        <w:numPr>
          <w:ilvl w:val="2"/>
          <w:numId w:val="1"/>
        </w:numPr>
        <w:ind w:left="2160" w:hanging="360"/>
        <w:rPr/>
      </w:pPr>
      <w:r w:rsidDel="00000000" w:rsidR="00000000" w:rsidRPr="00000000">
        <w:rPr>
          <w:rtl w:val="0"/>
        </w:rPr>
        <w:t xml:space="preserve">UI Application type: </w:t>
      </w:r>
      <w:r w:rsidDel="00000000" w:rsidR="00000000" w:rsidRPr="00000000">
        <w:rPr>
          <w:b w:val="1"/>
          <w:bCs w:val="1"/>
          <w:rtl w:val="0"/>
        </w:rPr>
        <w:t xml:space="preserve">Template-Based Responsive Application</w:t>
      </w:r>
      <w:r w:rsidDel="00000000" w:rsidR="00000000" w:rsidRPr="00000000">
        <w:rPr>
          <w:rtl w:val="0"/>
        </w:rPr>
      </w:r>
    </w:p>
    <w:p w:rsidR="00000000" w:rsidDel="00000000" w:rsidP="00000000" w:rsidRDefault="00000000" w:rsidRPr="00000000" w14:paraId="0000006C">
      <w:pPr>
        <w:numPr>
          <w:ilvl w:val="2"/>
          <w:numId w:val="1"/>
        </w:numPr>
        <w:ind w:left="2160" w:hanging="360"/>
        <w:rPr/>
      </w:pPr>
      <w:r w:rsidDel="00000000" w:rsidR="00000000" w:rsidRPr="00000000">
        <w:rPr>
          <w:rtl w:val="0"/>
        </w:rPr>
        <w:t xml:space="preserve">UI Application Template: </w:t>
      </w:r>
      <w:r w:rsidDel="00000000" w:rsidR="00000000" w:rsidRPr="00000000">
        <w:rPr>
          <w:b w:val="1"/>
          <w:bCs w:val="1"/>
          <w:rtl w:val="0"/>
        </w:rPr>
        <w:t xml:space="preserve">List Report Page</w:t>
      </w:r>
      <w:r w:rsidDel="00000000" w:rsidR="00000000" w:rsidRPr="00000000">
        <w:rPr>
          <w:rtl w:val="0"/>
        </w:rPr>
      </w:r>
    </w:p>
    <w:p w:rsidR="00000000" w:rsidDel="00000000" w:rsidP="00000000" w:rsidRDefault="00000000" w:rsidRPr="00000000" w14:paraId="0000006D">
      <w:pPr>
        <w:numPr>
          <w:ilvl w:val="2"/>
          <w:numId w:val="1"/>
        </w:numPr>
        <w:ind w:left="2160" w:hanging="360"/>
        <w:rPr/>
      </w:pPr>
      <w:r w:rsidDel="00000000" w:rsidR="00000000" w:rsidRPr="00000000">
        <w:rPr>
          <w:rtl w:val="0"/>
        </w:rPr>
        <w:t xml:space="preserve">Main Entity: </w:t>
      </w:r>
      <w:r w:rsidDel="00000000" w:rsidR="00000000" w:rsidRPr="00000000">
        <w:rPr>
          <w:b w:val="1"/>
          <w:bCs w:val="1"/>
          <w:rtl w:val="0"/>
        </w:rPr>
        <w:t xml:space="preserve">Customers</w:t>
      </w:r>
      <w:r w:rsidDel="00000000" w:rsidR="00000000" w:rsidRPr="00000000">
        <w:rPr>
          <w:rtl w:val="0"/>
        </w:rPr>
      </w:r>
    </w:p>
    <w:p w:rsidR="00000000" w:rsidDel="00000000" w:rsidP="00000000" w:rsidRDefault="00000000" w:rsidRPr="00000000" w14:paraId="0000006E">
      <w:pPr>
        <w:rPr/>
      </w:pPr>
      <w:r w:rsidDel="00000000" w:rsidR="00000000" w:rsidRPr="00000000">
        <w:rPr>
          <w:b w:val="1"/>
          <w:bCs w:val="1"/>
          <w:rtl w:val="0"/>
        </w:rPr>
        <w:t xml:space="preserve">Redemptions</w:t>
      </w:r>
      <w:r w:rsidDel="00000000" w:rsidR="00000000" w:rsidRPr="00000000">
        <w:rPr>
          <w:rtl w:val="0"/>
        </w:rPr>
        <w:t xml:space="preserve">:</w:t>
      </w:r>
    </w:p>
    <w:p w:rsidR="00000000" w:rsidDel="00000000" w:rsidP="00000000" w:rsidRDefault="00000000" w:rsidRPr="00000000" w14:paraId="0000006F">
      <w:pPr>
        <w:numPr>
          <w:ilvl w:val="2"/>
          <w:numId w:val="1"/>
        </w:numPr>
        <w:ind w:left="2160" w:hanging="360"/>
        <w:rPr/>
      </w:pPr>
      <w:r w:rsidDel="00000000" w:rsidR="00000000" w:rsidRPr="00000000">
        <w:rPr>
          <w:rtl w:val="0"/>
        </w:rPr>
        <w:t xml:space="preserve">Display name: </w:t>
      </w:r>
      <w:r w:rsidDel="00000000" w:rsidR="00000000" w:rsidRPr="00000000">
        <w:rPr>
          <w:b w:val="1"/>
          <w:bCs w:val="1"/>
          <w:rtl w:val="0"/>
        </w:rPr>
        <w:t xml:space="preserve">Redemptions</w:t>
      </w:r>
      <w:r w:rsidDel="00000000" w:rsidR="00000000" w:rsidRPr="00000000">
        <w:rPr>
          <w:rtl w:val="0"/>
        </w:rPr>
      </w:r>
    </w:p>
    <w:p w:rsidR="00000000" w:rsidDel="00000000" w:rsidP="00000000" w:rsidRDefault="00000000" w:rsidRPr="00000000" w14:paraId="00000070">
      <w:pPr>
        <w:numPr>
          <w:ilvl w:val="2"/>
          <w:numId w:val="1"/>
        </w:numPr>
        <w:ind w:left="2160" w:hanging="360"/>
        <w:rPr/>
      </w:pPr>
      <w:r w:rsidDel="00000000" w:rsidR="00000000" w:rsidRPr="00000000">
        <w:rPr>
          <w:rtl w:val="0"/>
        </w:rPr>
        <w:t xml:space="preserve">Description: </w:t>
      </w:r>
      <w:r w:rsidDel="00000000" w:rsidR="00000000" w:rsidRPr="00000000">
        <w:rPr>
          <w:b w:val="1"/>
          <w:bCs w:val="1"/>
          <w:rtl w:val="0"/>
        </w:rPr>
        <w:t xml:space="preserve">Manage Redemptions</w:t>
      </w:r>
      <w:r w:rsidDel="00000000" w:rsidR="00000000" w:rsidRPr="00000000">
        <w:rPr>
          <w:rtl w:val="0"/>
        </w:rPr>
      </w:r>
    </w:p>
    <w:p w:rsidR="00000000" w:rsidDel="00000000" w:rsidP="00000000" w:rsidRDefault="00000000" w:rsidRPr="00000000" w14:paraId="00000071">
      <w:pPr>
        <w:numPr>
          <w:ilvl w:val="2"/>
          <w:numId w:val="1"/>
        </w:numPr>
        <w:ind w:left="2160" w:hanging="360"/>
        <w:rPr/>
      </w:pPr>
      <w:r w:rsidDel="00000000" w:rsidR="00000000" w:rsidRPr="00000000">
        <w:rPr>
          <w:rtl w:val="0"/>
        </w:rPr>
        <w:t xml:space="preserve">UI Application type: </w:t>
      </w:r>
      <w:r w:rsidDel="00000000" w:rsidR="00000000" w:rsidRPr="00000000">
        <w:rPr>
          <w:b w:val="1"/>
          <w:bCs w:val="1"/>
          <w:rtl w:val="0"/>
        </w:rPr>
        <w:t xml:space="preserve">Template-Based Responsive Application</w:t>
      </w:r>
      <w:r w:rsidDel="00000000" w:rsidR="00000000" w:rsidRPr="00000000">
        <w:rPr>
          <w:rtl w:val="0"/>
        </w:rPr>
      </w:r>
    </w:p>
    <w:p w:rsidR="00000000" w:rsidDel="00000000" w:rsidP="00000000" w:rsidRDefault="00000000" w:rsidRPr="00000000" w14:paraId="00000072">
      <w:pPr>
        <w:numPr>
          <w:ilvl w:val="2"/>
          <w:numId w:val="1"/>
        </w:numPr>
        <w:ind w:left="2160" w:hanging="360"/>
        <w:rPr/>
      </w:pPr>
      <w:r w:rsidDel="00000000" w:rsidR="00000000" w:rsidRPr="00000000">
        <w:rPr>
          <w:rtl w:val="0"/>
        </w:rPr>
        <w:t xml:space="preserve">UI Application Template: </w:t>
      </w:r>
      <w:r w:rsidDel="00000000" w:rsidR="00000000" w:rsidRPr="00000000">
        <w:rPr>
          <w:b w:val="1"/>
          <w:bCs w:val="1"/>
          <w:rtl w:val="0"/>
        </w:rPr>
        <w:t xml:space="preserve">List Report Page</w:t>
      </w:r>
      <w:r w:rsidDel="00000000" w:rsidR="00000000" w:rsidRPr="00000000">
        <w:rPr>
          <w:rtl w:val="0"/>
        </w:rPr>
      </w:r>
    </w:p>
    <w:p w:rsidR="00000000" w:rsidDel="00000000" w:rsidP="00000000" w:rsidRDefault="00000000" w:rsidRPr="00000000" w14:paraId="00000073">
      <w:pPr>
        <w:numPr>
          <w:ilvl w:val="2"/>
          <w:numId w:val="1"/>
        </w:numPr>
        <w:ind w:left="2160" w:hanging="360"/>
        <w:rPr/>
      </w:pPr>
      <w:r w:rsidDel="00000000" w:rsidR="00000000" w:rsidRPr="00000000">
        <w:rPr>
          <w:rtl w:val="0"/>
        </w:rPr>
        <w:t xml:space="preserve">Main Entity: </w:t>
      </w:r>
      <w:r w:rsidDel="00000000" w:rsidR="00000000" w:rsidRPr="00000000">
        <w:rPr>
          <w:b w:val="1"/>
          <w:bCs w:val="1"/>
          <w:rtl w:val="0"/>
        </w:rPr>
        <w:t xml:space="preserve">Redemptions</w:t>
      </w: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And that’s it! You’ve created an application.</w:t>
      </w:r>
    </w:p>
    <w:p w:rsidR="00000000" w:rsidDel="00000000" w:rsidP="00000000" w:rsidRDefault="00000000" w:rsidRPr="00000000" w14:paraId="00000075">
      <w:pPr>
        <w:rPr/>
      </w:pPr>
      <w:r w:rsidDel="00000000" w:rsidR="00000000" w:rsidRPr="00000000">
        <w:rPr>
          <w:rtl w:val="0"/>
        </w:rPr>
        <w:t xml:space="preserve">Done</w:t>
      </w:r>
    </w:p>
    <w:p w:rsidR="00000000" w:rsidDel="00000000" w:rsidP="00000000" w:rsidRDefault="00000000" w:rsidRPr="00000000" w14:paraId="00000076">
      <w:pPr>
        <w:numPr>
          <w:ilvl w:val="0"/>
          <w:numId w:val="1"/>
        </w:numPr>
        <w:ind w:left="720" w:hanging="360"/>
        <w:rPr/>
      </w:pPr>
      <w:r w:rsidDel="00000000" w:rsidR="00000000" w:rsidRPr="00000000">
        <w:rPr>
          <w:b w:val="1"/>
          <w:bCs w:val="1"/>
          <w:rtl w:val="0"/>
        </w:rPr>
        <w:t xml:space="preserve">Step 3</w:t>
      </w: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Preview the application (Optional)</w:t>
      </w:r>
    </w:p>
    <w:p w:rsidR="00000000" w:rsidDel="00000000" w:rsidP="00000000" w:rsidRDefault="00000000" w:rsidRPr="00000000" w14:paraId="00000078">
      <w:pPr>
        <w:numPr>
          <w:ilvl w:val="1"/>
          <w:numId w:val="1"/>
        </w:numPr>
        <w:ind w:left="1440" w:hanging="360"/>
        <w:rPr/>
      </w:pPr>
      <w:r w:rsidDel="00000000" w:rsidR="00000000" w:rsidRPr="00000000">
        <w:rPr>
          <w:rtl w:val="0"/>
        </w:rPr>
        <w:t xml:space="preserve">Go to the Storyboard tab.</w:t>
      </w:r>
    </w:p>
    <w:p w:rsidR="00000000" w:rsidDel="00000000" w:rsidP="00000000" w:rsidRDefault="00000000" w:rsidRPr="00000000" w14:paraId="00000079">
      <w:pPr>
        <w:numPr>
          <w:ilvl w:val="1"/>
          <w:numId w:val="1"/>
        </w:numPr>
        <w:ind w:left="1440" w:hanging="360"/>
        <w:rPr/>
      </w:pPr>
      <w:r w:rsidDel="00000000" w:rsidR="00000000" w:rsidRPr="00000000">
        <w:rPr>
          <w:rtl w:val="0"/>
        </w:rPr>
        <w:t xml:space="preserve">Click </w:t>
      </w:r>
    </w:p>
    <w:p w:rsidR="00000000" w:rsidDel="00000000" w:rsidP="00000000" w:rsidRDefault="00000000" w:rsidRPr="00000000" w14:paraId="0000007A">
      <w:pPr>
        <w:rPr/>
      </w:pPr>
      <w:r w:rsidDel="00000000" w:rsidR="00000000" w:rsidRPr="00000000">
        <w:rPr/>
        <w:drawing>
          <wp:inline distB="0" distT="0" distL="0" distR="0">
            <wp:extent cx="182880" cy="175260"/>
            <wp:effectExtent b="0" l="0" r="0" t="0"/>
            <wp:docPr descr="run step" id="6" name="image15.png"/>
            <a:graphic>
              <a:graphicData uri="http://schemas.openxmlformats.org/drawingml/2006/picture">
                <pic:pic>
                  <pic:nvPicPr>
                    <pic:cNvPr descr="run step" id="0" name="image15.png"/>
                    <pic:cNvPicPr preferRelativeResize="0"/>
                  </pic:nvPicPr>
                  <pic:blipFill>
                    <a:blip r:embed="rId26"/>
                    <a:srcRect b="0" l="0" r="0" t="0"/>
                    <a:stretch>
                      <a:fillRect/>
                    </a:stretch>
                  </pic:blipFill>
                  <pic:spPr>
                    <a:xfrm>
                      <a:off x="0" y="0"/>
                      <a:ext cx="182880" cy="17526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 to preview the application.</w:t>
      </w:r>
    </w:p>
    <w:p w:rsidR="00000000" w:rsidDel="00000000" w:rsidP="00000000" w:rsidRDefault="00000000" w:rsidRPr="00000000" w14:paraId="0000007C">
      <w:pPr>
        <w:rPr/>
      </w:pPr>
      <w:r w:rsidDel="00000000" w:rsidR="00000000" w:rsidRPr="00000000">
        <w:rPr/>
        <w:drawing>
          <wp:inline distB="0" distT="0" distL="0" distR="0">
            <wp:extent cx="5731510" cy="2026285"/>
            <wp:effectExtent b="0" l="0" r="0" t="0"/>
            <wp:docPr descr="generated app" id="7" name="image3.png"/>
            <a:graphic>
              <a:graphicData uri="http://schemas.openxmlformats.org/drawingml/2006/picture">
                <pic:pic>
                  <pic:nvPicPr>
                    <pic:cNvPr descr="generated app" id="0" name="image3.png"/>
                    <pic:cNvPicPr preferRelativeResize="0"/>
                  </pic:nvPicPr>
                  <pic:blipFill>
                    <a:blip r:embed="rId27"/>
                    <a:srcRect b="0" l="0" r="0" t="0"/>
                    <a:stretch>
                      <a:fillRect/>
                    </a:stretch>
                  </pic:blipFill>
                  <pic:spPr>
                    <a:xfrm>
                      <a:off x="0" y="0"/>
                      <a:ext cx="5731510" cy="2026285"/>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The application’s preview is displayed.</w:t>
      </w:r>
    </w:p>
    <w:p w:rsidR="00000000" w:rsidDel="00000000" w:rsidP="00000000" w:rsidRDefault="00000000" w:rsidRPr="00000000" w14:paraId="0000007E">
      <w:pPr>
        <w:rPr/>
      </w:pPr>
      <w:r w:rsidDel="00000000" w:rsidR="00000000" w:rsidRPr="00000000">
        <w:rPr/>
        <w:drawing>
          <wp:inline distB="0" distT="0" distL="0" distR="0">
            <wp:extent cx="5731510" cy="2769870"/>
            <wp:effectExtent b="0" l="0" r="0" t="0"/>
            <wp:docPr descr="app preview" id="8" name="image18.png"/>
            <a:graphic>
              <a:graphicData uri="http://schemas.openxmlformats.org/drawingml/2006/picture">
                <pic:pic>
                  <pic:nvPicPr>
                    <pic:cNvPr descr="app preview" id="0" name="image18.png"/>
                    <pic:cNvPicPr preferRelativeResize="0"/>
                  </pic:nvPicPr>
                  <pic:blipFill>
                    <a:blip r:embed="rId28"/>
                    <a:srcRect b="0" l="0" r="0" t="0"/>
                    <a:stretch>
                      <a:fillRect/>
                    </a:stretch>
                  </pic:blipFill>
                  <pic:spPr>
                    <a:xfrm>
                      <a:off x="0" y="0"/>
                      <a:ext cx="5731510" cy="276987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numPr>
          <w:ilvl w:val="1"/>
          <w:numId w:val="1"/>
        </w:numPr>
        <w:ind w:left="1440" w:hanging="360"/>
        <w:rPr/>
      </w:pPr>
      <w:r w:rsidDel="00000000" w:rsidR="00000000" w:rsidRPr="00000000">
        <w:rPr>
          <w:rtl w:val="0"/>
        </w:rPr>
        <w:t xml:space="preserve">Click the </w:t>
      </w:r>
      <w:r w:rsidDel="00000000" w:rsidR="00000000" w:rsidRPr="00000000">
        <w:rPr>
          <w:b w:val="1"/>
          <w:bCs w:val="1"/>
          <w:rtl w:val="0"/>
        </w:rPr>
        <w:t xml:space="preserve">Purchases</w:t>
      </w:r>
      <w:r w:rsidDel="00000000" w:rsidR="00000000" w:rsidRPr="00000000">
        <w:rPr>
          <w:rtl w:val="0"/>
        </w:rPr>
        <w:t xml:space="preserve"> tile.</w:t>
      </w:r>
    </w:p>
    <w:p w:rsidR="00000000" w:rsidDel="00000000" w:rsidP="00000000" w:rsidRDefault="00000000" w:rsidRPr="00000000" w14:paraId="00000080">
      <w:pPr>
        <w:rPr/>
      </w:pPr>
      <w:r w:rsidDel="00000000" w:rsidR="00000000" w:rsidRPr="00000000">
        <w:rPr/>
        <w:drawing>
          <wp:inline distB="0" distT="0" distL="0" distR="0">
            <wp:extent cx="5731510" cy="2967355"/>
            <wp:effectExtent b="0" l="0" r="0" t="0"/>
            <wp:docPr descr="Customers tile" id="9" name="image8.png"/>
            <a:graphic>
              <a:graphicData uri="http://schemas.openxmlformats.org/drawingml/2006/picture">
                <pic:pic>
                  <pic:nvPicPr>
                    <pic:cNvPr descr="Customers tile" id="0" name="image8.png"/>
                    <pic:cNvPicPr preferRelativeResize="0"/>
                  </pic:nvPicPr>
                  <pic:blipFill>
                    <a:blip r:embed="rId29"/>
                    <a:srcRect b="0" l="0" r="0" t="0"/>
                    <a:stretch>
                      <a:fillRect/>
                    </a:stretch>
                  </pic:blipFill>
                  <pic:spPr>
                    <a:xfrm>
                      <a:off x="0" y="0"/>
                      <a:ext cx="5731510" cy="2967355"/>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numPr>
          <w:ilvl w:val="1"/>
          <w:numId w:val="1"/>
        </w:numPr>
        <w:ind w:left="1440" w:hanging="360"/>
        <w:rPr/>
      </w:pPr>
      <w:r w:rsidDel="00000000" w:rsidR="00000000" w:rsidRPr="00000000">
        <w:rPr>
          <w:rtl w:val="0"/>
        </w:rPr>
        <w:t xml:space="preserve">Click </w:t>
      </w:r>
      <w:r w:rsidDel="00000000" w:rsidR="00000000" w:rsidRPr="00000000">
        <w:rPr>
          <w:b w:val="1"/>
          <w:bCs w:val="1"/>
          <w:rtl w:val="0"/>
        </w:rPr>
        <w:t xml:space="preserve">Go</w:t>
      </w:r>
      <w:r w:rsidDel="00000000" w:rsidR="00000000" w:rsidRPr="00000000">
        <w:rPr>
          <w:rtl w:val="0"/>
        </w:rPr>
        <w:t xml:space="preserve">.</w:t>
      </w:r>
    </w:p>
    <w:p w:rsidR="00000000" w:rsidDel="00000000" w:rsidP="00000000" w:rsidRDefault="00000000" w:rsidRPr="00000000" w14:paraId="00000082">
      <w:pPr>
        <w:rPr/>
      </w:pPr>
      <w:r w:rsidDel="00000000" w:rsidR="00000000" w:rsidRPr="00000000">
        <w:rPr/>
        <w:drawing>
          <wp:inline distB="0" distT="0" distL="0" distR="0">
            <wp:extent cx="5731510" cy="2813050"/>
            <wp:effectExtent b="0" l="0" r="0" t="0"/>
            <wp:docPr descr="app preview" id="10" name="image2.png"/>
            <a:graphic>
              <a:graphicData uri="http://schemas.openxmlformats.org/drawingml/2006/picture">
                <pic:pic>
                  <pic:nvPicPr>
                    <pic:cNvPr descr="app preview" id="0" name="image2.png"/>
                    <pic:cNvPicPr preferRelativeResize="0"/>
                  </pic:nvPicPr>
                  <pic:blipFill>
                    <a:blip r:embed="rId30"/>
                    <a:srcRect b="0" l="0" r="0" t="0"/>
                    <a:stretch>
                      <a:fillRect/>
                    </a:stretch>
                  </pic:blipFill>
                  <pic:spPr>
                    <a:xfrm>
                      <a:off x="0" y="0"/>
                      <a:ext cx="5731510" cy="281305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numPr>
          <w:ilvl w:val="1"/>
          <w:numId w:val="1"/>
        </w:numPr>
        <w:ind w:left="1440" w:hanging="360"/>
        <w:rPr/>
      </w:pPr>
      <w:r w:rsidDel="00000000" w:rsidR="00000000" w:rsidRPr="00000000">
        <w:rPr>
          <w:rtl w:val="0"/>
        </w:rPr>
        <w:t xml:space="preserve">Create a new purchase.</w:t>
      </w:r>
    </w:p>
    <w:p w:rsidR="00000000" w:rsidDel="00000000" w:rsidP="00000000" w:rsidRDefault="00000000" w:rsidRPr="00000000" w14:paraId="00000084">
      <w:pPr>
        <w:rPr/>
      </w:pPr>
      <w:r w:rsidDel="00000000" w:rsidR="00000000" w:rsidRPr="00000000">
        <w:rPr/>
        <w:drawing>
          <wp:inline distB="0" distT="0" distL="0" distR="0">
            <wp:extent cx="5731510" cy="1694815"/>
            <wp:effectExtent b="0" l="0" r="0" t="0"/>
            <wp:docPr descr="create purchase" id="18" name="image22.png"/>
            <a:graphic>
              <a:graphicData uri="http://schemas.openxmlformats.org/drawingml/2006/picture">
                <pic:pic>
                  <pic:nvPicPr>
                    <pic:cNvPr descr="create purchase" id="0" name="image22.png"/>
                    <pic:cNvPicPr preferRelativeResize="0"/>
                  </pic:nvPicPr>
                  <pic:blipFill>
                    <a:blip r:embed="rId31"/>
                    <a:srcRect b="0" l="0" r="0" t="0"/>
                    <a:stretch>
                      <a:fillRect/>
                    </a:stretch>
                  </pic:blipFill>
                  <pic:spPr>
                    <a:xfrm>
                      <a:off x="0" y="0"/>
                      <a:ext cx="5731510" cy="1694815"/>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numPr>
          <w:ilvl w:val="1"/>
          <w:numId w:val="1"/>
        </w:numPr>
        <w:ind w:left="1440" w:hanging="360"/>
        <w:rPr/>
      </w:pPr>
      <w:r w:rsidDel="00000000" w:rsidR="00000000" w:rsidRPr="00000000">
        <w:rPr>
          <w:rtl w:val="0"/>
        </w:rPr>
        <w:t xml:space="preserve">Provide values for the </w:t>
      </w:r>
      <w:r w:rsidDel="00000000" w:rsidR="00000000" w:rsidRPr="00000000">
        <w:rPr>
          <w:b w:val="1"/>
          <w:bCs w:val="1"/>
          <w:rtl w:val="0"/>
        </w:rPr>
        <w:t xml:space="preserve">Purchase Value</w:t>
      </w:r>
      <w:r w:rsidDel="00000000" w:rsidR="00000000" w:rsidRPr="00000000">
        <w:rPr>
          <w:rtl w:val="0"/>
        </w:rPr>
        <w:t xml:space="preserve">, </w:t>
      </w:r>
      <w:r w:rsidDel="00000000" w:rsidR="00000000" w:rsidRPr="00000000">
        <w:rPr>
          <w:b w:val="1"/>
          <w:bCs w:val="1"/>
          <w:rtl w:val="0"/>
        </w:rPr>
        <w:t xml:space="preserve">Customer</w:t>
      </w:r>
      <w:r w:rsidDel="00000000" w:rsidR="00000000" w:rsidRPr="00000000">
        <w:rPr>
          <w:rtl w:val="0"/>
        </w:rPr>
        <w:t xml:space="preserve">, and </w:t>
      </w:r>
      <w:r w:rsidDel="00000000" w:rsidR="00000000" w:rsidRPr="00000000">
        <w:rPr>
          <w:b w:val="1"/>
          <w:bCs w:val="1"/>
          <w:rtl w:val="0"/>
        </w:rPr>
        <w:t xml:space="preserve">Selected Product</w:t>
      </w:r>
      <w:r w:rsidDel="00000000" w:rsidR="00000000" w:rsidRPr="00000000">
        <w:rPr>
          <w:rtl w:val="0"/>
        </w:rPr>
        <w:t xml:space="preserve"> fields.</w:t>
      </w:r>
    </w:p>
    <w:p w:rsidR="00000000" w:rsidDel="00000000" w:rsidP="00000000" w:rsidRDefault="00000000" w:rsidRPr="00000000" w14:paraId="00000086">
      <w:pPr>
        <w:rPr/>
      </w:pPr>
      <w:r w:rsidDel="00000000" w:rsidR="00000000" w:rsidRPr="00000000">
        <w:rPr/>
        <w:drawing>
          <wp:inline distB="0" distT="0" distL="0" distR="0">
            <wp:extent cx="5731510" cy="1274445"/>
            <wp:effectExtent b="0" l="0" r="0" t="0"/>
            <wp:docPr descr="enter values" id="20" name="image6.png"/>
            <a:graphic>
              <a:graphicData uri="http://schemas.openxmlformats.org/drawingml/2006/picture">
                <pic:pic>
                  <pic:nvPicPr>
                    <pic:cNvPr descr="enter values" id="0" name="image6.png"/>
                    <pic:cNvPicPr preferRelativeResize="0"/>
                  </pic:nvPicPr>
                  <pic:blipFill>
                    <a:blip r:embed="rId32"/>
                    <a:srcRect b="0" l="0" r="0" t="0"/>
                    <a:stretch>
                      <a:fillRect/>
                    </a:stretch>
                  </pic:blipFill>
                  <pic:spPr>
                    <a:xfrm>
                      <a:off x="0" y="0"/>
                      <a:ext cx="5731510" cy="1274445"/>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Note: Joule may generate different code when presented with the same prompt. For example, you might see a customer represented as a number in the preview.</w:t>
      </w:r>
    </w:p>
    <w:p w:rsidR="00000000" w:rsidDel="00000000" w:rsidP="00000000" w:rsidRDefault="00000000" w:rsidRPr="00000000" w14:paraId="00000088">
      <w:pPr>
        <w:numPr>
          <w:ilvl w:val="1"/>
          <w:numId w:val="1"/>
        </w:numPr>
        <w:ind w:left="1440" w:hanging="360"/>
        <w:rPr/>
      </w:pPr>
      <w:r w:rsidDel="00000000" w:rsidR="00000000" w:rsidRPr="00000000">
        <w:rPr>
          <w:rtl w:val="0"/>
        </w:rPr>
        <w:t xml:space="preserve">Click </w:t>
      </w:r>
      <w:r w:rsidDel="00000000" w:rsidR="00000000" w:rsidRPr="00000000">
        <w:rPr>
          <w:b w:val="1"/>
          <w:bCs w:val="1"/>
          <w:rtl w:val="0"/>
        </w:rPr>
        <w:t xml:space="preserve">Create</w:t>
      </w:r>
      <w:r w:rsidDel="00000000" w:rsidR="00000000" w:rsidRPr="00000000">
        <w:rPr>
          <w:rtl w:val="0"/>
        </w:rPr>
        <w:t xml:space="preserve">.</w:t>
      </w:r>
    </w:p>
    <w:p w:rsidR="00000000" w:rsidDel="00000000" w:rsidP="00000000" w:rsidRDefault="00000000" w:rsidRPr="00000000" w14:paraId="00000089">
      <w:pPr>
        <w:rPr/>
      </w:pPr>
      <w:r w:rsidDel="00000000" w:rsidR="00000000" w:rsidRPr="00000000">
        <w:rPr/>
        <w:drawing>
          <wp:inline distB="0" distT="0" distL="0" distR="0">
            <wp:extent cx="5731510" cy="2008505"/>
            <wp:effectExtent b="0" l="0" r="0" t="0"/>
            <wp:docPr descr="create purchase" id="23" name="image24.png"/>
            <a:graphic>
              <a:graphicData uri="http://schemas.openxmlformats.org/drawingml/2006/picture">
                <pic:pic>
                  <pic:nvPicPr>
                    <pic:cNvPr descr="create purchase" id="0" name="image24.png"/>
                    <pic:cNvPicPr preferRelativeResize="0"/>
                  </pic:nvPicPr>
                  <pic:blipFill>
                    <a:blip r:embed="rId33"/>
                    <a:srcRect b="0" l="0" r="0" t="0"/>
                    <a:stretch>
                      <a:fillRect/>
                    </a:stretch>
                  </pic:blipFill>
                  <pic:spPr>
                    <a:xfrm>
                      <a:off x="0" y="0"/>
                      <a:ext cx="5731510" cy="2008505"/>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numPr>
          <w:ilvl w:val="1"/>
          <w:numId w:val="1"/>
        </w:numPr>
        <w:ind w:left="1440" w:hanging="360"/>
        <w:rPr/>
      </w:pPr>
      <w:r w:rsidDel="00000000" w:rsidR="00000000" w:rsidRPr="00000000">
        <w:rPr>
          <w:rtl w:val="0"/>
        </w:rPr>
        <w:t xml:space="preserve">From the dropdown list at the top of the page, select </w:t>
      </w:r>
      <w:r w:rsidDel="00000000" w:rsidR="00000000" w:rsidRPr="00000000">
        <w:rPr>
          <w:b w:val="1"/>
          <w:bCs w:val="1"/>
          <w:rtl w:val="0"/>
        </w:rPr>
        <w:t xml:space="preserve">Purchases</w:t>
      </w:r>
      <w:r w:rsidDel="00000000" w:rsidR="00000000" w:rsidRPr="00000000">
        <w:rPr>
          <w:rtl w:val="0"/>
        </w:rPr>
        <w:t xml:space="preserve">.</w:t>
      </w:r>
    </w:p>
    <w:p w:rsidR="00000000" w:rsidDel="00000000" w:rsidP="00000000" w:rsidRDefault="00000000" w:rsidRPr="00000000" w14:paraId="0000008B">
      <w:pPr>
        <w:rPr/>
      </w:pPr>
      <w:r w:rsidDel="00000000" w:rsidR="00000000" w:rsidRPr="00000000">
        <w:rPr/>
        <w:drawing>
          <wp:inline distB="0" distT="0" distL="0" distR="0">
            <wp:extent cx="5731510" cy="1200150"/>
            <wp:effectExtent b="0" l="0" r="0" t="0"/>
            <wp:docPr descr="create purchase" id="25" name="image19.png"/>
            <a:graphic>
              <a:graphicData uri="http://schemas.openxmlformats.org/drawingml/2006/picture">
                <pic:pic>
                  <pic:nvPicPr>
                    <pic:cNvPr descr="create purchase" id="0" name="image19.png"/>
                    <pic:cNvPicPr preferRelativeResize="0"/>
                  </pic:nvPicPr>
                  <pic:blipFill>
                    <a:blip r:embed="rId34"/>
                    <a:srcRect b="0" l="0" r="0" t="0"/>
                    <a:stretch>
                      <a:fillRect/>
                    </a:stretch>
                  </pic:blipFill>
                  <pic:spPr>
                    <a:xfrm>
                      <a:off x="0" y="0"/>
                      <a:ext cx="573151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You can see the added line in the list of purchases, Because of the logic you added, the Reward Points are automatically added based on the purchase value.</w:t>
      </w:r>
    </w:p>
    <w:p w:rsidR="00000000" w:rsidDel="00000000" w:rsidP="00000000" w:rsidRDefault="00000000" w:rsidRPr="00000000" w14:paraId="0000008D">
      <w:pPr>
        <w:rPr/>
      </w:pPr>
      <w:r w:rsidDel="00000000" w:rsidR="00000000" w:rsidRPr="00000000">
        <w:rPr/>
        <w:drawing>
          <wp:inline distB="0" distT="0" distL="0" distR="0">
            <wp:extent cx="5731510" cy="1859280"/>
            <wp:effectExtent b="0" l="0" r="0" t="0"/>
            <wp:docPr descr="list purchase" id="28" name="image26.png"/>
            <a:graphic>
              <a:graphicData uri="http://schemas.openxmlformats.org/drawingml/2006/picture">
                <pic:pic>
                  <pic:nvPicPr>
                    <pic:cNvPr descr="list purchase" id="0" name="image26.png"/>
                    <pic:cNvPicPr preferRelativeResize="0"/>
                  </pic:nvPicPr>
                  <pic:blipFill>
                    <a:blip r:embed="rId35"/>
                    <a:srcRect b="0" l="0" r="0" t="0"/>
                    <a:stretch>
                      <a:fillRect/>
                    </a:stretch>
                  </pic:blipFill>
                  <pic:spPr>
                    <a:xfrm>
                      <a:off x="0" y="0"/>
                      <a:ext cx="5731510" cy="185928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numPr>
          <w:ilvl w:val="1"/>
          <w:numId w:val="1"/>
        </w:numPr>
        <w:ind w:left="1440" w:hanging="360"/>
        <w:rPr/>
      </w:pPr>
      <w:r w:rsidDel="00000000" w:rsidR="00000000" w:rsidRPr="00000000">
        <w:rPr>
          <w:rtl w:val="0"/>
        </w:rPr>
        <w:t xml:space="preserve">From the dropdown list at the top of the page, select </w:t>
      </w:r>
      <w:r w:rsidDel="00000000" w:rsidR="00000000" w:rsidRPr="00000000">
        <w:rPr>
          <w:b w:val="1"/>
          <w:bCs w:val="1"/>
          <w:rtl w:val="0"/>
        </w:rPr>
        <w:t xml:space="preserve">Home</w:t>
      </w:r>
      <w:r w:rsidDel="00000000" w:rsidR="00000000" w:rsidRPr="00000000">
        <w:rPr>
          <w:rtl w:val="0"/>
        </w:rPr>
        <w:t xml:space="preserve"> to go back and preview the other applications.</w:t>
      </w:r>
    </w:p>
    <w:p w:rsidR="00000000" w:rsidDel="00000000" w:rsidP="00000000" w:rsidRDefault="00000000" w:rsidRPr="00000000" w14:paraId="0000008F">
      <w:pPr>
        <w:rPr/>
      </w:pPr>
      <w:r w:rsidDel="00000000" w:rsidR="00000000" w:rsidRPr="00000000">
        <w:rPr/>
        <w:drawing>
          <wp:inline distB="0" distT="0" distL="0" distR="0">
            <wp:extent cx="5731510" cy="1847850"/>
            <wp:effectExtent b="0" l="0" r="0" t="0"/>
            <wp:docPr descr="app preview" id="30" name="image25.png"/>
            <a:graphic>
              <a:graphicData uri="http://schemas.openxmlformats.org/drawingml/2006/picture">
                <pic:pic>
                  <pic:nvPicPr>
                    <pic:cNvPr descr="app preview" id="0" name="image25.png"/>
                    <pic:cNvPicPr preferRelativeResize="0"/>
                  </pic:nvPicPr>
                  <pic:blipFill>
                    <a:blip r:embed="rId36"/>
                    <a:srcRect b="0" l="0" r="0" t="0"/>
                    <a:stretch>
                      <a:fillRect/>
                    </a:stretch>
                  </pic:blipFill>
                  <pic:spPr>
                    <a:xfrm>
                      <a:off x="0" y="0"/>
                      <a:ext cx="5731510"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I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image" Target="media/image31.png"/><Relationship Id="rId22" Type="http://schemas.openxmlformats.org/officeDocument/2006/relationships/image" Target="media/image10.png"/><Relationship Id="rId21" Type="http://schemas.openxmlformats.org/officeDocument/2006/relationships/image" Target="media/image14.png"/><Relationship Id="rId24" Type="http://schemas.openxmlformats.org/officeDocument/2006/relationships/image" Target="media/image11.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image" Target="media/image15.png"/><Relationship Id="rId25" Type="http://schemas.openxmlformats.org/officeDocument/2006/relationships/image" Target="media/image28.png"/><Relationship Id="rId28" Type="http://schemas.openxmlformats.org/officeDocument/2006/relationships/image" Target="media/image18.png"/><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7.png"/><Relationship Id="rId29"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image" Target="media/image12.png"/><Relationship Id="rId31" Type="http://schemas.openxmlformats.org/officeDocument/2006/relationships/image" Target="media/image22.png"/><Relationship Id="rId30" Type="http://schemas.openxmlformats.org/officeDocument/2006/relationships/image" Target="media/image2.png"/><Relationship Id="rId11" Type="http://schemas.openxmlformats.org/officeDocument/2006/relationships/image" Target="media/image13.png"/><Relationship Id="rId33" Type="http://schemas.openxmlformats.org/officeDocument/2006/relationships/image" Target="media/image24.png"/><Relationship Id="rId10" Type="http://schemas.openxmlformats.org/officeDocument/2006/relationships/image" Target="media/image1.png"/><Relationship Id="rId32" Type="http://schemas.openxmlformats.org/officeDocument/2006/relationships/image" Target="media/image6.png"/><Relationship Id="rId13" Type="http://schemas.openxmlformats.org/officeDocument/2006/relationships/image" Target="media/image21.png"/><Relationship Id="rId35" Type="http://schemas.openxmlformats.org/officeDocument/2006/relationships/image" Target="media/image26.png"/><Relationship Id="rId12" Type="http://schemas.openxmlformats.org/officeDocument/2006/relationships/image" Target="media/image16.png"/><Relationship Id="rId34" Type="http://schemas.openxmlformats.org/officeDocument/2006/relationships/image" Target="media/image19.png"/><Relationship Id="rId15" Type="http://schemas.openxmlformats.org/officeDocument/2006/relationships/image" Target="media/image29.png"/><Relationship Id="rId14" Type="http://schemas.openxmlformats.org/officeDocument/2006/relationships/image" Target="media/image30.png"/><Relationship Id="rId36" Type="http://schemas.openxmlformats.org/officeDocument/2006/relationships/image" Target="media/image25.png"/><Relationship Id="rId17" Type="http://schemas.openxmlformats.org/officeDocument/2006/relationships/image" Target="media/image20.png"/><Relationship Id="rId16" Type="http://schemas.openxmlformats.org/officeDocument/2006/relationships/image" Target="media/image17.png"/><Relationship Id="rId19" Type="http://schemas.openxmlformats.org/officeDocument/2006/relationships/image" Target="media/image27.png"/><Relationship Id="rId18" Type="http://schemas.openxmlformats.org/officeDocument/2006/relationships/image" Target="media/image23.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