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1CE16" w14:textId="77777777" w:rsidR="00AE1D67" w:rsidRPr="00263024" w:rsidRDefault="00AE1D67" w:rsidP="00AE1D6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63024">
        <w:rPr>
          <w:rFonts w:asciiTheme="minorHAnsi" w:hAnsiTheme="minorHAnsi" w:cstheme="minorHAnsi"/>
          <w:b/>
          <w:sz w:val="32"/>
          <w:szCs w:val="32"/>
        </w:rPr>
        <w:t xml:space="preserve">Risk Assessment Form </w:t>
      </w:r>
    </w:p>
    <w:p w14:paraId="7E2C09B1" w14:textId="77777777" w:rsidR="00AE1D67" w:rsidRPr="00263024" w:rsidRDefault="00AE1D67" w:rsidP="00AE1D67">
      <w:pPr>
        <w:rPr>
          <w:rFonts w:asciiTheme="minorHAnsi" w:hAnsiTheme="minorHAnsi" w:cstheme="minorHAnsi"/>
          <w:b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631"/>
        <w:gridCol w:w="634"/>
        <w:gridCol w:w="1803"/>
        <w:gridCol w:w="2268"/>
        <w:gridCol w:w="992"/>
        <w:gridCol w:w="751"/>
        <w:gridCol w:w="950"/>
        <w:gridCol w:w="707"/>
        <w:gridCol w:w="1746"/>
        <w:gridCol w:w="240"/>
        <w:gridCol w:w="1560"/>
      </w:tblGrid>
      <w:tr w:rsidR="00AE1D67" w:rsidRPr="00263024" w14:paraId="1D170DF6" w14:textId="77777777" w:rsidTr="004A6230">
        <w:tc>
          <w:tcPr>
            <w:tcW w:w="14142" w:type="dxa"/>
            <w:gridSpan w:val="12"/>
            <w:shd w:val="clear" w:color="auto" w:fill="249ACB"/>
          </w:tcPr>
          <w:p w14:paraId="7A7CB41F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E1D67" w:rsidRPr="00263024" w14:paraId="5DB8A90E" w14:textId="77777777" w:rsidTr="004A6230">
        <w:tc>
          <w:tcPr>
            <w:tcW w:w="3125" w:type="dxa"/>
            <w:gridSpan w:val="3"/>
            <w:shd w:val="clear" w:color="auto" w:fill="auto"/>
          </w:tcPr>
          <w:p w14:paraId="187F6438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  <w:r w:rsidRPr="00263024">
              <w:rPr>
                <w:rFonts w:asciiTheme="minorHAnsi" w:hAnsiTheme="minorHAnsi" w:cstheme="minorHAnsi"/>
                <w:b/>
              </w:rPr>
              <w:t>Establishment:</w:t>
            </w:r>
          </w:p>
          <w:p w14:paraId="6A34879E" w14:textId="77777777" w:rsidR="00AE1D67" w:rsidRPr="00263024" w:rsidRDefault="00AE1D67" w:rsidP="004A6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71" w:type="dxa"/>
            <w:gridSpan w:val="2"/>
            <w:shd w:val="clear" w:color="auto" w:fill="auto"/>
          </w:tcPr>
          <w:p w14:paraId="7C4398FA" w14:textId="77777777" w:rsidR="00AE1D67" w:rsidRPr="00263024" w:rsidRDefault="00AE1D67" w:rsidP="004A6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3" w:type="dxa"/>
            <w:gridSpan w:val="2"/>
            <w:shd w:val="clear" w:color="auto" w:fill="auto"/>
          </w:tcPr>
          <w:p w14:paraId="4850B431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  <w:r w:rsidRPr="00263024">
              <w:rPr>
                <w:rFonts w:asciiTheme="minorHAnsi" w:hAnsiTheme="minorHAnsi" w:cstheme="minorHAnsi"/>
                <w:b/>
              </w:rPr>
              <w:t xml:space="preserve">Assessment No: </w:t>
            </w:r>
          </w:p>
        </w:tc>
        <w:tc>
          <w:tcPr>
            <w:tcW w:w="1657" w:type="dxa"/>
            <w:gridSpan w:val="2"/>
            <w:shd w:val="clear" w:color="auto" w:fill="auto"/>
          </w:tcPr>
          <w:p w14:paraId="5B1DA1ED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46" w:type="dxa"/>
            <w:shd w:val="clear" w:color="auto" w:fill="auto"/>
          </w:tcPr>
          <w:p w14:paraId="1AD9F10B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  <w:r w:rsidRPr="00263024">
              <w:rPr>
                <w:rFonts w:asciiTheme="minorHAnsi" w:hAnsiTheme="minorHAnsi" w:cstheme="minorHAnsi"/>
                <w:b/>
              </w:rPr>
              <w:t>Assessment Date: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600F4B6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E1D67" w:rsidRPr="00263024" w14:paraId="6244C3B8" w14:textId="77777777" w:rsidTr="004A6230">
        <w:trPr>
          <w:trHeight w:val="700"/>
        </w:trPr>
        <w:tc>
          <w:tcPr>
            <w:tcW w:w="2491" w:type="dxa"/>
            <w:gridSpan w:val="2"/>
            <w:shd w:val="clear" w:color="auto" w:fill="auto"/>
          </w:tcPr>
          <w:p w14:paraId="103A6E1B" w14:textId="7D58FB0F" w:rsidR="00AE1D67" w:rsidRDefault="00AE1D67" w:rsidP="004A6230">
            <w:pPr>
              <w:rPr>
                <w:rFonts w:asciiTheme="minorHAnsi" w:hAnsiTheme="minorHAnsi" w:cstheme="minorHAnsi"/>
                <w:b/>
              </w:rPr>
            </w:pPr>
            <w:r w:rsidRPr="00263024">
              <w:rPr>
                <w:rFonts w:asciiTheme="minorHAnsi" w:hAnsiTheme="minorHAnsi" w:cstheme="minorHAnsi"/>
                <w:b/>
              </w:rPr>
              <w:t>Session:</w:t>
            </w:r>
          </w:p>
          <w:p w14:paraId="59A4679B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</w:p>
          <w:p w14:paraId="2C9ECA7E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</w:p>
          <w:p w14:paraId="62CAFE97" w14:textId="77777777" w:rsidR="00AE1D67" w:rsidRDefault="00AE1D67" w:rsidP="004A6230">
            <w:pPr>
              <w:rPr>
                <w:rFonts w:asciiTheme="minorHAnsi" w:hAnsiTheme="minorHAnsi" w:cstheme="minorHAnsi"/>
                <w:b/>
              </w:rPr>
            </w:pPr>
            <w:r w:rsidRPr="00263024">
              <w:rPr>
                <w:rFonts w:asciiTheme="minorHAnsi" w:hAnsiTheme="minorHAnsi" w:cstheme="minorHAnsi"/>
                <w:b/>
              </w:rPr>
              <w:t>Location:</w:t>
            </w:r>
          </w:p>
          <w:p w14:paraId="2095D740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51" w:type="dxa"/>
            <w:gridSpan w:val="10"/>
            <w:shd w:val="clear" w:color="auto" w:fill="auto"/>
          </w:tcPr>
          <w:p w14:paraId="2F6F7769" w14:textId="77777777" w:rsidR="00AE1D67" w:rsidRPr="00263024" w:rsidRDefault="00AE1D67" w:rsidP="004A6230">
            <w:pPr>
              <w:rPr>
                <w:rFonts w:asciiTheme="minorHAnsi" w:hAnsiTheme="minorHAnsi" w:cstheme="minorHAnsi"/>
              </w:rPr>
            </w:pPr>
            <w:r w:rsidRPr="0026302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E1D67" w:rsidRPr="00263024" w14:paraId="657B7815" w14:textId="77777777" w:rsidTr="004A6230">
        <w:tc>
          <w:tcPr>
            <w:tcW w:w="14142" w:type="dxa"/>
            <w:gridSpan w:val="12"/>
            <w:tcBorders>
              <w:bottom w:val="single" w:sz="4" w:space="0" w:color="auto"/>
            </w:tcBorders>
            <w:shd w:val="clear" w:color="auto" w:fill="249ACB"/>
          </w:tcPr>
          <w:p w14:paraId="03155C1D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E1D67" w:rsidRPr="00263024" w14:paraId="614BDBDA" w14:textId="77777777" w:rsidTr="004A6230">
        <w:tc>
          <w:tcPr>
            <w:tcW w:w="1414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4CBABCA2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  <w:r w:rsidRPr="00263024">
              <w:rPr>
                <w:rFonts w:asciiTheme="minorHAnsi" w:hAnsiTheme="minorHAnsi" w:cstheme="minorHAnsi"/>
                <w:b/>
              </w:rPr>
              <w:t>Activity/Process:</w:t>
            </w:r>
          </w:p>
          <w:p w14:paraId="32E37F20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</w:p>
          <w:p w14:paraId="5C90B428" w14:textId="77777777" w:rsidR="00AE1D67" w:rsidRPr="00263024" w:rsidRDefault="00AE1D67" w:rsidP="004A6230">
            <w:pPr>
              <w:rPr>
                <w:rFonts w:asciiTheme="minorHAnsi" w:hAnsiTheme="minorHAnsi" w:cstheme="minorHAnsi"/>
                <w:color w:val="000000"/>
              </w:rPr>
            </w:pPr>
          </w:p>
          <w:p w14:paraId="365C51F3" w14:textId="13279A93" w:rsidR="00AE1D67" w:rsidRDefault="00AE1D67" w:rsidP="004A6230">
            <w:pPr>
              <w:rPr>
                <w:rFonts w:asciiTheme="minorHAnsi" w:hAnsiTheme="minorHAnsi" w:cstheme="minorHAnsi"/>
                <w:color w:val="000000"/>
              </w:rPr>
            </w:pPr>
          </w:p>
          <w:p w14:paraId="7161B724" w14:textId="77777777" w:rsidR="00AE1D67" w:rsidRPr="00263024" w:rsidRDefault="00AE1D67" w:rsidP="004A6230">
            <w:pPr>
              <w:rPr>
                <w:rFonts w:asciiTheme="minorHAnsi" w:hAnsiTheme="minorHAnsi" w:cstheme="minorHAnsi"/>
                <w:color w:val="000000"/>
              </w:rPr>
            </w:pPr>
          </w:p>
          <w:p w14:paraId="0EC0B4F1" w14:textId="77777777" w:rsidR="00AE1D67" w:rsidRPr="00263024" w:rsidRDefault="00AE1D67" w:rsidP="004A6230">
            <w:pPr>
              <w:rPr>
                <w:rFonts w:asciiTheme="minorHAnsi" w:hAnsiTheme="minorHAnsi" w:cstheme="minorHAnsi"/>
                <w:color w:val="000000"/>
              </w:rPr>
            </w:pPr>
          </w:p>
          <w:p w14:paraId="11EA36FA" w14:textId="77777777" w:rsidR="00AE1D67" w:rsidRPr="00263024" w:rsidRDefault="00AE1D67" w:rsidP="004A6230">
            <w:pPr>
              <w:rPr>
                <w:rFonts w:asciiTheme="minorHAnsi" w:hAnsiTheme="minorHAnsi" w:cstheme="minorHAnsi"/>
              </w:rPr>
            </w:pPr>
          </w:p>
        </w:tc>
      </w:tr>
      <w:tr w:rsidR="00AE1D67" w:rsidRPr="00263024" w14:paraId="07B2E203" w14:textId="77777777" w:rsidTr="004A6230">
        <w:tc>
          <w:tcPr>
            <w:tcW w:w="14142" w:type="dxa"/>
            <w:gridSpan w:val="12"/>
            <w:tcBorders>
              <w:bottom w:val="single" w:sz="4" w:space="0" w:color="auto"/>
            </w:tcBorders>
            <w:shd w:val="clear" w:color="auto" w:fill="249ACB"/>
          </w:tcPr>
          <w:p w14:paraId="363E1B87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E1D67" w:rsidRPr="00263024" w14:paraId="578669F2" w14:textId="77777777" w:rsidTr="004A6230">
        <w:tc>
          <w:tcPr>
            <w:tcW w:w="7196" w:type="dxa"/>
            <w:gridSpan w:val="5"/>
            <w:shd w:val="clear" w:color="auto" w:fill="auto"/>
          </w:tcPr>
          <w:p w14:paraId="74954A01" w14:textId="77777777" w:rsidR="00AE1D67" w:rsidRPr="00263024" w:rsidRDefault="00AE1D67" w:rsidP="004A623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63024">
              <w:rPr>
                <w:rFonts w:asciiTheme="minorHAnsi" w:hAnsiTheme="minorHAnsi" w:cstheme="minorHAnsi"/>
                <w:b/>
              </w:rPr>
              <w:t>Assessor:</w:t>
            </w:r>
          </w:p>
        </w:tc>
        <w:tc>
          <w:tcPr>
            <w:tcW w:w="6946" w:type="dxa"/>
            <w:gridSpan w:val="7"/>
          </w:tcPr>
          <w:p w14:paraId="1E44FC0E" w14:textId="77777777" w:rsidR="00AE1D67" w:rsidRPr="00263024" w:rsidRDefault="00AE1D67" w:rsidP="004A6230">
            <w:pPr>
              <w:jc w:val="center"/>
              <w:rPr>
                <w:rFonts w:asciiTheme="minorHAnsi" w:hAnsiTheme="minorHAnsi" w:cstheme="minorHAnsi"/>
              </w:rPr>
            </w:pPr>
            <w:r w:rsidRPr="00263024">
              <w:rPr>
                <w:rFonts w:asciiTheme="minorHAnsi" w:hAnsiTheme="minorHAnsi" w:cstheme="minorHAnsi"/>
                <w:b/>
              </w:rPr>
              <w:t>Notes:</w:t>
            </w:r>
          </w:p>
        </w:tc>
      </w:tr>
      <w:tr w:rsidR="00AE1D67" w:rsidRPr="00263024" w14:paraId="6564F656" w14:textId="77777777" w:rsidTr="004A6230">
        <w:trPr>
          <w:trHeight w:val="230"/>
        </w:trPr>
        <w:tc>
          <w:tcPr>
            <w:tcW w:w="1860" w:type="dxa"/>
            <w:shd w:val="clear" w:color="auto" w:fill="auto"/>
          </w:tcPr>
          <w:p w14:paraId="5A9B3FFB" w14:textId="77777777" w:rsidR="00AE1D67" w:rsidRDefault="00AE1D67" w:rsidP="004A6230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14:paraId="10F25C93" w14:textId="77777777" w:rsidR="00AE1D67" w:rsidRDefault="00AE1D67" w:rsidP="004A6230">
            <w:pPr>
              <w:rPr>
                <w:rFonts w:asciiTheme="minorHAnsi" w:hAnsiTheme="minorHAnsi" w:cstheme="minorHAnsi"/>
                <w:b/>
              </w:rPr>
            </w:pPr>
            <w:r w:rsidRPr="00263024">
              <w:rPr>
                <w:rFonts w:asciiTheme="minorHAnsi" w:hAnsiTheme="minorHAnsi" w:cstheme="minorHAnsi"/>
                <w:b/>
              </w:rPr>
              <w:t>Name:</w:t>
            </w:r>
          </w:p>
          <w:p w14:paraId="3CD62574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36" w:type="dxa"/>
            <w:gridSpan w:val="4"/>
            <w:shd w:val="clear" w:color="auto" w:fill="auto"/>
          </w:tcPr>
          <w:p w14:paraId="7E67B9DD" w14:textId="77777777" w:rsidR="00AE1D67" w:rsidRDefault="00AE1D67" w:rsidP="004A6230">
            <w:pPr>
              <w:rPr>
                <w:rFonts w:asciiTheme="minorHAnsi" w:hAnsiTheme="minorHAnsi" w:cstheme="minorHAnsi"/>
                <w:b/>
              </w:rPr>
            </w:pPr>
          </w:p>
          <w:p w14:paraId="6C52549C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46" w:type="dxa"/>
            <w:gridSpan w:val="7"/>
            <w:vMerge w:val="restart"/>
            <w:shd w:val="clear" w:color="auto" w:fill="auto"/>
          </w:tcPr>
          <w:p w14:paraId="2D84D24B" w14:textId="77777777" w:rsidR="00AE1D67" w:rsidRDefault="00AE1D67" w:rsidP="004A6230">
            <w:pPr>
              <w:rPr>
                <w:rFonts w:asciiTheme="minorHAnsi" w:hAnsiTheme="minorHAnsi" w:cstheme="minorHAnsi"/>
              </w:rPr>
            </w:pPr>
          </w:p>
          <w:p w14:paraId="5B845731" w14:textId="77777777" w:rsidR="00AE1D67" w:rsidRDefault="00AE1D67" w:rsidP="004A6230">
            <w:pPr>
              <w:rPr>
                <w:rFonts w:asciiTheme="minorHAnsi" w:hAnsiTheme="minorHAnsi" w:cstheme="minorHAnsi"/>
              </w:rPr>
            </w:pPr>
          </w:p>
          <w:p w14:paraId="7F11EBBB" w14:textId="77777777" w:rsidR="00AE1D67" w:rsidRDefault="00AE1D67" w:rsidP="004A6230">
            <w:pPr>
              <w:rPr>
                <w:rFonts w:asciiTheme="minorHAnsi" w:hAnsiTheme="minorHAnsi" w:cstheme="minorHAnsi"/>
              </w:rPr>
            </w:pPr>
          </w:p>
          <w:p w14:paraId="6D8D6B94" w14:textId="77777777" w:rsidR="00AE1D67" w:rsidRPr="00263024" w:rsidRDefault="00AE1D67" w:rsidP="004A6230">
            <w:pPr>
              <w:rPr>
                <w:rFonts w:asciiTheme="minorHAnsi" w:hAnsiTheme="minorHAnsi" w:cstheme="minorHAnsi"/>
              </w:rPr>
            </w:pPr>
          </w:p>
        </w:tc>
      </w:tr>
      <w:tr w:rsidR="00AE1D67" w:rsidRPr="00263024" w14:paraId="001DD755" w14:textId="77777777" w:rsidTr="004A6230">
        <w:trPr>
          <w:trHeight w:val="230"/>
        </w:trPr>
        <w:tc>
          <w:tcPr>
            <w:tcW w:w="1860" w:type="dxa"/>
            <w:shd w:val="clear" w:color="auto" w:fill="auto"/>
          </w:tcPr>
          <w:p w14:paraId="6D4B3EE5" w14:textId="77777777" w:rsidR="00AE1D67" w:rsidRDefault="00AE1D67" w:rsidP="004A6230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14:paraId="7AB8C87B" w14:textId="77777777" w:rsidR="00AE1D67" w:rsidRDefault="00AE1D67" w:rsidP="004A6230">
            <w:pPr>
              <w:rPr>
                <w:rFonts w:asciiTheme="minorHAnsi" w:hAnsiTheme="minorHAnsi" w:cstheme="minorHAnsi"/>
                <w:b/>
              </w:rPr>
            </w:pPr>
            <w:r w:rsidRPr="00263024">
              <w:rPr>
                <w:rFonts w:asciiTheme="minorHAnsi" w:hAnsiTheme="minorHAnsi" w:cstheme="minorHAnsi"/>
                <w:b/>
              </w:rPr>
              <w:t>Position:</w:t>
            </w:r>
          </w:p>
          <w:p w14:paraId="1DF0091A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36" w:type="dxa"/>
            <w:gridSpan w:val="4"/>
            <w:shd w:val="clear" w:color="auto" w:fill="auto"/>
          </w:tcPr>
          <w:p w14:paraId="1C99EC03" w14:textId="77777777" w:rsidR="00AE1D67" w:rsidRDefault="00AE1D67" w:rsidP="004A6230">
            <w:pPr>
              <w:rPr>
                <w:rFonts w:asciiTheme="minorHAnsi" w:hAnsiTheme="minorHAnsi" w:cstheme="minorHAnsi"/>
                <w:b/>
              </w:rPr>
            </w:pPr>
          </w:p>
          <w:p w14:paraId="57FFE018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46" w:type="dxa"/>
            <w:gridSpan w:val="7"/>
            <w:vMerge/>
            <w:shd w:val="clear" w:color="auto" w:fill="auto"/>
          </w:tcPr>
          <w:p w14:paraId="0E44CA9E" w14:textId="77777777" w:rsidR="00AE1D67" w:rsidRPr="00263024" w:rsidRDefault="00AE1D67" w:rsidP="004A6230">
            <w:pPr>
              <w:rPr>
                <w:rFonts w:asciiTheme="minorHAnsi" w:hAnsiTheme="minorHAnsi" w:cstheme="minorHAnsi"/>
              </w:rPr>
            </w:pPr>
          </w:p>
        </w:tc>
      </w:tr>
      <w:tr w:rsidR="00AE1D67" w:rsidRPr="00263024" w14:paraId="508CA7A4" w14:textId="77777777" w:rsidTr="004A6230">
        <w:trPr>
          <w:trHeight w:val="242"/>
        </w:trPr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</w:tcPr>
          <w:p w14:paraId="13DA99BE" w14:textId="77777777" w:rsidR="00AE1D67" w:rsidRDefault="00AE1D67" w:rsidP="004A6230">
            <w:pPr>
              <w:rPr>
                <w:rFonts w:asciiTheme="minorHAnsi" w:hAnsiTheme="minorHAnsi" w:cstheme="minorHAnsi"/>
                <w:b/>
              </w:rPr>
            </w:pPr>
          </w:p>
          <w:p w14:paraId="4448DAE7" w14:textId="77777777" w:rsidR="00AE1D67" w:rsidRDefault="00AE1D67" w:rsidP="004A6230">
            <w:pPr>
              <w:rPr>
                <w:rFonts w:asciiTheme="minorHAnsi" w:hAnsiTheme="minorHAnsi" w:cstheme="minorHAnsi"/>
                <w:b/>
              </w:rPr>
            </w:pPr>
            <w:r w:rsidRPr="00263024">
              <w:rPr>
                <w:rFonts w:asciiTheme="minorHAnsi" w:hAnsiTheme="minorHAnsi" w:cstheme="minorHAnsi"/>
                <w:b/>
              </w:rPr>
              <w:t>Signature:</w:t>
            </w:r>
          </w:p>
          <w:p w14:paraId="3A029FB3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1B56288" w14:textId="77777777" w:rsidR="00AE1D67" w:rsidRPr="00263024" w:rsidRDefault="00AE1D67" w:rsidP="004A6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gridSpan w:val="7"/>
            <w:vMerge/>
            <w:shd w:val="clear" w:color="auto" w:fill="auto"/>
          </w:tcPr>
          <w:p w14:paraId="7691C056" w14:textId="77777777" w:rsidR="00AE1D67" w:rsidRPr="00263024" w:rsidRDefault="00AE1D67" w:rsidP="004A6230">
            <w:pPr>
              <w:rPr>
                <w:rFonts w:asciiTheme="minorHAnsi" w:hAnsiTheme="minorHAnsi" w:cstheme="minorHAnsi"/>
              </w:rPr>
            </w:pPr>
          </w:p>
        </w:tc>
      </w:tr>
      <w:tr w:rsidR="00AE1D67" w:rsidRPr="00263024" w14:paraId="34641521" w14:textId="77777777" w:rsidTr="004A6230">
        <w:tc>
          <w:tcPr>
            <w:tcW w:w="14142" w:type="dxa"/>
            <w:gridSpan w:val="12"/>
            <w:shd w:val="clear" w:color="auto" w:fill="249ACB"/>
          </w:tcPr>
          <w:p w14:paraId="3F0816EB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D67" w:rsidRPr="00263024" w14:paraId="26D10331" w14:textId="77777777" w:rsidTr="004A6230">
        <w:trPr>
          <w:trHeight w:val="435"/>
        </w:trPr>
        <w:tc>
          <w:tcPr>
            <w:tcW w:w="3125" w:type="dxa"/>
            <w:gridSpan w:val="3"/>
            <w:vMerge w:val="restart"/>
            <w:shd w:val="clear" w:color="auto" w:fill="auto"/>
          </w:tcPr>
          <w:p w14:paraId="7E8B7212" w14:textId="77777777" w:rsidR="00AE1D67" w:rsidRPr="002302B8" w:rsidRDefault="00AE1D67" w:rsidP="004A623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302B8">
              <w:rPr>
                <w:rFonts w:asciiTheme="minorHAnsi" w:hAnsiTheme="minorHAnsi" w:cstheme="minorHAnsi"/>
                <w:b/>
              </w:rPr>
              <w:t>Hazards</w:t>
            </w:r>
          </w:p>
          <w:p w14:paraId="46A409A2" w14:textId="77777777" w:rsidR="00AE1D67" w:rsidRPr="00263024" w:rsidRDefault="00AE1D67" w:rsidP="004A62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1E1277AD" w14:textId="77777777" w:rsidR="00AE1D67" w:rsidRPr="002302B8" w:rsidRDefault="00AE1D67" w:rsidP="004A623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302B8">
              <w:rPr>
                <w:rFonts w:asciiTheme="minorHAnsi" w:hAnsiTheme="minorHAnsi" w:cstheme="minorHAnsi"/>
                <w:b/>
              </w:rPr>
              <w:t>Who is at Risk?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14:paraId="4585E9EF" w14:textId="77777777" w:rsidR="00AE1D67" w:rsidRPr="002302B8" w:rsidRDefault="00AE1D67" w:rsidP="004A623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302B8">
              <w:rPr>
                <w:rFonts w:asciiTheme="minorHAnsi" w:hAnsiTheme="minorHAnsi" w:cstheme="minorHAnsi"/>
                <w:b/>
              </w:rPr>
              <w:t>Control Measures</w:t>
            </w:r>
          </w:p>
          <w:p w14:paraId="3D6C579B" w14:textId="77777777" w:rsidR="00AE1D67" w:rsidRPr="002302B8" w:rsidRDefault="00AE1D67" w:rsidP="004A6230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14:paraId="0069B0BA" w14:textId="77777777" w:rsidR="00AE1D67" w:rsidRPr="002302B8" w:rsidRDefault="00AE1D67" w:rsidP="004A623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302B8">
              <w:rPr>
                <w:rFonts w:asciiTheme="minorHAnsi" w:hAnsiTheme="minorHAnsi" w:cstheme="minorHAnsi"/>
                <w:b/>
              </w:rPr>
              <w:t>Risk Rating</w:t>
            </w:r>
          </w:p>
          <w:p w14:paraId="71AD73C2" w14:textId="77777777" w:rsidR="00AE1D67" w:rsidRPr="002302B8" w:rsidRDefault="00AE1D67" w:rsidP="004A623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302B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(Likelihood X Consequence)</w:t>
            </w:r>
          </w:p>
          <w:p w14:paraId="263ECF6B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restart"/>
            <w:shd w:val="clear" w:color="auto" w:fill="auto"/>
          </w:tcPr>
          <w:p w14:paraId="52A7F9FC" w14:textId="77777777" w:rsidR="00AE1D67" w:rsidRPr="002302B8" w:rsidRDefault="00AE1D67" w:rsidP="004A623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302B8">
              <w:rPr>
                <w:rFonts w:asciiTheme="minorHAnsi" w:hAnsiTheme="minorHAnsi" w:cstheme="minorHAnsi"/>
                <w:b/>
              </w:rPr>
              <w:t>Additional Controls</w:t>
            </w:r>
          </w:p>
          <w:p w14:paraId="112E28A5" w14:textId="77777777" w:rsidR="00AE1D67" w:rsidRPr="00263024" w:rsidRDefault="00AE1D67" w:rsidP="004A6230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263024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2D9EB3A" w14:textId="77777777" w:rsidR="00AE1D67" w:rsidRPr="002302B8" w:rsidRDefault="00AE1D67" w:rsidP="004A623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630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302B8">
              <w:rPr>
                <w:rFonts w:asciiTheme="minorHAnsi" w:hAnsiTheme="minorHAnsi" w:cstheme="minorHAnsi"/>
                <w:b/>
              </w:rPr>
              <w:t xml:space="preserve">Residual Risk </w:t>
            </w:r>
          </w:p>
          <w:p w14:paraId="6D21ED21" w14:textId="77777777" w:rsidR="00AE1D67" w:rsidRPr="002302B8" w:rsidRDefault="00AE1D67" w:rsidP="004A623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302B8">
              <w:rPr>
                <w:rFonts w:asciiTheme="minorHAnsi" w:hAnsiTheme="minorHAnsi" w:cstheme="minorHAnsi"/>
                <w:b/>
              </w:rPr>
              <w:t>Rating</w:t>
            </w:r>
          </w:p>
          <w:p w14:paraId="4992FBC1" w14:textId="77777777" w:rsidR="00AE1D67" w:rsidRPr="00263024" w:rsidRDefault="00AE1D67" w:rsidP="004A6230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</w:tr>
      <w:tr w:rsidR="00AE1D67" w:rsidRPr="00263024" w14:paraId="4EE6894A" w14:textId="77777777" w:rsidTr="004A6230">
        <w:trPr>
          <w:trHeight w:val="435"/>
        </w:trPr>
        <w:tc>
          <w:tcPr>
            <w:tcW w:w="3125" w:type="dxa"/>
            <w:gridSpan w:val="3"/>
            <w:vMerge/>
            <w:shd w:val="clear" w:color="auto" w:fill="auto"/>
          </w:tcPr>
          <w:p w14:paraId="3B742DBE" w14:textId="77777777" w:rsidR="00AE1D67" w:rsidRPr="00263024" w:rsidRDefault="00AE1D67" w:rsidP="004A62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730B9BAD" w14:textId="77777777" w:rsidR="00AE1D67" w:rsidRPr="00263024" w:rsidRDefault="00AE1D67" w:rsidP="004A62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14:paraId="1F602AE5" w14:textId="77777777" w:rsidR="00AE1D67" w:rsidRPr="00263024" w:rsidRDefault="00AE1D67" w:rsidP="004A62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14:paraId="475A4E29" w14:textId="77777777" w:rsidR="00AE1D67" w:rsidRPr="00263024" w:rsidRDefault="00AE1D67" w:rsidP="004A62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6E7552DC" w14:textId="77777777" w:rsidR="00AE1D67" w:rsidRPr="00263024" w:rsidRDefault="00AE1D67" w:rsidP="004A62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5F8A534" w14:textId="77777777" w:rsidR="00AE1D67" w:rsidRPr="00263024" w:rsidRDefault="00AE1D67" w:rsidP="004A62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E1D67" w:rsidRPr="00263024" w14:paraId="2605E0E2" w14:textId="77777777" w:rsidTr="004A6230">
        <w:tc>
          <w:tcPr>
            <w:tcW w:w="3125" w:type="dxa"/>
            <w:gridSpan w:val="3"/>
            <w:shd w:val="clear" w:color="auto" w:fill="auto"/>
          </w:tcPr>
          <w:p w14:paraId="7D2DCE12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b/>
              </w:rPr>
              <w:t>Insufficient warm up</w:t>
            </w:r>
            <w:r w:rsidRPr="00263024">
              <w:rPr>
                <w:rFonts w:asciiTheme="minorHAnsi" w:hAnsiTheme="minorHAnsi" w:cstheme="minorHAnsi"/>
              </w:rPr>
              <w:t xml:space="preserve"> </w:t>
            </w: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resulting in muscul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oskeletal</w:t>
            </w: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 xml:space="preserve"> injuries.</w:t>
            </w:r>
          </w:p>
        </w:tc>
        <w:tc>
          <w:tcPr>
            <w:tcW w:w="1803" w:type="dxa"/>
            <w:shd w:val="clear" w:color="auto" w:fill="auto"/>
          </w:tcPr>
          <w:p w14:paraId="614781D9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Trainer &amp; Clients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F4D3EAC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Ensure a sufficient warm up is conducted – the trainer should also be sufficiently warm prior to demonstrations.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16A01FC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1 x 2 = 2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7ADAEE8B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BFE4E12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D67" w:rsidRPr="00263024" w14:paraId="258E2BE7" w14:textId="77777777" w:rsidTr="004A6230">
        <w:tc>
          <w:tcPr>
            <w:tcW w:w="3125" w:type="dxa"/>
            <w:gridSpan w:val="3"/>
            <w:shd w:val="clear" w:color="auto" w:fill="auto"/>
          </w:tcPr>
          <w:p w14:paraId="4A90F77F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b/>
              </w:rPr>
              <w:t xml:space="preserve">Falls </w:t>
            </w: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resulting in</w:t>
            </w:r>
            <w:r w:rsidRPr="002630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musculo</w:t>
            </w: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skeletal injuries,</w:t>
            </w:r>
            <w:r w:rsidRPr="00263024">
              <w:rPr>
                <w:rFonts w:asciiTheme="minorHAnsi" w:hAnsiTheme="minorHAnsi" w:cstheme="minorHAnsi"/>
              </w:rPr>
              <w:t xml:space="preserve"> </w:t>
            </w: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cuts, grazes &amp; burns.</w:t>
            </w:r>
          </w:p>
        </w:tc>
        <w:tc>
          <w:tcPr>
            <w:tcW w:w="1803" w:type="dxa"/>
            <w:shd w:val="clear" w:color="auto" w:fill="auto"/>
          </w:tcPr>
          <w:p w14:paraId="3673A239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Trainer &amp; Clients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D232B71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Brief clients on potential hazards (trip hazards) in the training environment.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9465383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1 x 2 = 2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39FE8AAD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51AF0A0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D67" w:rsidRPr="00263024" w14:paraId="13F2C1AF" w14:textId="77777777" w:rsidTr="004A6230">
        <w:tc>
          <w:tcPr>
            <w:tcW w:w="3125" w:type="dxa"/>
            <w:gridSpan w:val="3"/>
            <w:shd w:val="clear" w:color="auto" w:fill="auto"/>
          </w:tcPr>
          <w:p w14:paraId="5A370778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  <w:r w:rsidRPr="00263024">
              <w:rPr>
                <w:rFonts w:asciiTheme="minorHAnsi" w:hAnsiTheme="minorHAnsi" w:cstheme="minorHAnsi"/>
                <w:b/>
                <w:bCs/>
              </w:rPr>
              <w:t>Improper clothing and footwear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B0E73">
              <w:rPr>
                <w:rFonts w:ascii="Calibri" w:hAnsi="Calibri" w:cs="Calibri"/>
                <w:sz w:val="20"/>
                <w:szCs w:val="20"/>
              </w:rPr>
              <w:t>resulting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 a higher risk of musculoskeletal injuries.</w:t>
            </w:r>
          </w:p>
        </w:tc>
        <w:tc>
          <w:tcPr>
            <w:tcW w:w="1803" w:type="dxa"/>
            <w:shd w:val="clear" w:color="auto" w:fill="auto"/>
          </w:tcPr>
          <w:p w14:paraId="0C267C89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Trainer &amp; Clients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B844380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Ensure the clients are wearing appropriate clothing and footwear.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C1E5406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1 x 2 = 2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128A51CF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F712DB1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D67" w:rsidRPr="00263024" w14:paraId="26F67A98" w14:textId="77777777" w:rsidTr="004A6230">
        <w:tc>
          <w:tcPr>
            <w:tcW w:w="3125" w:type="dxa"/>
            <w:gridSpan w:val="3"/>
            <w:shd w:val="clear" w:color="auto" w:fill="auto"/>
          </w:tcPr>
          <w:p w14:paraId="62FD1D01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  <w:r w:rsidRPr="00263024">
              <w:rPr>
                <w:rFonts w:asciiTheme="minorHAnsi" w:hAnsiTheme="minorHAnsi" w:cstheme="minorHAnsi"/>
                <w:b/>
              </w:rPr>
              <w:t xml:space="preserve">Incorrect technique on exercises </w:t>
            </w: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resulting in muscul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oskeletal</w:t>
            </w: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 xml:space="preserve"> injuries.</w:t>
            </w:r>
          </w:p>
        </w:tc>
        <w:tc>
          <w:tcPr>
            <w:tcW w:w="1803" w:type="dxa"/>
            <w:shd w:val="clear" w:color="auto" w:fill="auto"/>
          </w:tcPr>
          <w:p w14:paraId="234EA5AD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Trainer &amp; Clients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B36B06C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Fully brief participants on correct technique.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C1AD928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1 x 3 = 3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4D0996AB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If poor technique is used, s</w:t>
            </w: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 xml:space="preserve">top the activity, and fully brief and retrain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clients</w:t>
            </w: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 xml:space="preserve"> in techniques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03E5EE60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1 x 2 = 2</w:t>
            </w:r>
          </w:p>
        </w:tc>
      </w:tr>
      <w:tr w:rsidR="00AE1D67" w:rsidRPr="00263024" w14:paraId="3AF66004" w14:textId="77777777" w:rsidTr="004A6230">
        <w:tc>
          <w:tcPr>
            <w:tcW w:w="3125" w:type="dxa"/>
            <w:gridSpan w:val="3"/>
            <w:shd w:val="clear" w:color="auto" w:fill="auto"/>
          </w:tcPr>
          <w:p w14:paraId="58C9E904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  <w:r w:rsidRPr="00263024">
              <w:rPr>
                <w:rFonts w:asciiTheme="minorHAnsi" w:hAnsiTheme="minorHAnsi" w:cstheme="minorHAnsi"/>
                <w:b/>
              </w:rPr>
              <w:t>Dehydration</w:t>
            </w:r>
            <w:r w:rsidRPr="00263024">
              <w:rPr>
                <w:rFonts w:asciiTheme="minorHAnsi" w:hAnsiTheme="minorHAnsi" w:cstheme="minorHAnsi"/>
              </w:rPr>
              <w:t xml:space="preserve"> </w:t>
            </w: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due to insufficient fluid intake before and during the activity.</w:t>
            </w:r>
          </w:p>
        </w:tc>
        <w:tc>
          <w:tcPr>
            <w:tcW w:w="1803" w:type="dxa"/>
            <w:shd w:val="clear" w:color="auto" w:fill="auto"/>
          </w:tcPr>
          <w:p w14:paraId="54FD2973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Trainer &amp; Clients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F2C094E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Trainer is to carry out health surveillance and allow water breaks</w:t>
            </w:r>
            <w:r w:rsidRPr="00263024">
              <w:rPr>
                <w:rFonts w:asciiTheme="minorHAnsi" w:hAnsiTheme="minorHAnsi" w:cstheme="minorHAnsi"/>
              </w:rPr>
              <w:t xml:space="preserve"> </w:t>
            </w: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before during and after the activity.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76DB7B9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2 x 2 = 4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372E0B80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As control measures and taper down the intensity of the activity.</w:t>
            </w:r>
          </w:p>
        </w:tc>
        <w:tc>
          <w:tcPr>
            <w:tcW w:w="1560" w:type="dxa"/>
            <w:shd w:val="clear" w:color="auto" w:fill="auto"/>
          </w:tcPr>
          <w:p w14:paraId="7C7BF86D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1 x 2 = 2</w:t>
            </w:r>
          </w:p>
        </w:tc>
      </w:tr>
      <w:tr w:rsidR="00AE1D67" w:rsidRPr="00263024" w14:paraId="7F59F406" w14:textId="77777777" w:rsidTr="004A6230">
        <w:tc>
          <w:tcPr>
            <w:tcW w:w="3125" w:type="dxa"/>
            <w:gridSpan w:val="3"/>
            <w:shd w:val="clear" w:color="auto" w:fill="auto"/>
          </w:tcPr>
          <w:p w14:paraId="18CE3B05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  <w:r w:rsidRPr="00263024">
              <w:rPr>
                <w:rFonts w:asciiTheme="minorHAnsi" w:hAnsiTheme="minorHAnsi" w:cstheme="minorHAnsi"/>
                <w:b/>
              </w:rPr>
              <w:t xml:space="preserve">Heat Stress injuries </w:t>
            </w: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resulting in heat related injuries.</w:t>
            </w:r>
          </w:p>
        </w:tc>
        <w:tc>
          <w:tcPr>
            <w:tcW w:w="1803" w:type="dxa"/>
            <w:shd w:val="clear" w:color="auto" w:fill="auto"/>
          </w:tcPr>
          <w:p w14:paraId="3ABADFD2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Trainer &amp; Clients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E294D30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Weather is checked prior to the day’s sessions or throughout the day during summer months.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182F25F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2 x 3 = 6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1798E860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As control measures and taper down the intensity of the activity.</w:t>
            </w:r>
          </w:p>
        </w:tc>
        <w:tc>
          <w:tcPr>
            <w:tcW w:w="1560" w:type="dxa"/>
            <w:shd w:val="clear" w:color="auto" w:fill="auto"/>
          </w:tcPr>
          <w:p w14:paraId="601777C0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1 x 2 = 2</w:t>
            </w:r>
          </w:p>
        </w:tc>
      </w:tr>
      <w:tr w:rsidR="00AE1D67" w:rsidRPr="00263024" w14:paraId="10B088AC" w14:textId="77777777" w:rsidTr="004A6230">
        <w:tc>
          <w:tcPr>
            <w:tcW w:w="3125" w:type="dxa"/>
            <w:gridSpan w:val="3"/>
            <w:shd w:val="clear" w:color="auto" w:fill="auto"/>
          </w:tcPr>
          <w:p w14:paraId="38F388A9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b/>
              </w:rPr>
              <w:t>Insufficient cool down</w:t>
            </w:r>
            <w:r w:rsidRPr="00263024">
              <w:rPr>
                <w:rFonts w:asciiTheme="minorHAnsi" w:hAnsiTheme="minorHAnsi" w:cstheme="minorHAnsi"/>
              </w:rPr>
              <w:t xml:space="preserve"> </w:t>
            </w: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resulting in muscular injuries.</w:t>
            </w:r>
          </w:p>
        </w:tc>
        <w:tc>
          <w:tcPr>
            <w:tcW w:w="1803" w:type="dxa"/>
            <w:shd w:val="clear" w:color="auto" w:fill="auto"/>
          </w:tcPr>
          <w:p w14:paraId="71CE863F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Trainer &amp; Clients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B010A56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Trainer to ensure a sufficient cool down is conducted.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1F64B01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3024">
              <w:rPr>
                <w:rFonts w:asciiTheme="minorHAnsi" w:hAnsiTheme="minorHAnsi" w:cstheme="minorHAnsi"/>
                <w:sz w:val="20"/>
                <w:szCs w:val="20"/>
              </w:rPr>
              <w:t>1 x 2 = 2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30A81CF6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C6BDAAA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D67" w:rsidRPr="00263024" w14:paraId="3DD9AF5C" w14:textId="77777777" w:rsidTr="004A6230">
        <w:tc>
          <w:tcPr>
            <w:tcW w:w="3125" w:type="dxa"/>
            <w:gridSpan w:val="3"/>
            <w:shd w:val="clear" w:color="auto" w:fill="auto"/>
          </w:tcPr>
          <w:p w14:paraId="5F77EAF3" w14:textId="77777777" w:rsidR="00AE1D67" w:rsidRDefault="00AE1D67" w:rsidP="004A6230">
            <w:pPr>
              <w:rPr>
                <w:rFonts w:asciiTheme="minorHAnsi" w:hAnsiTheme="minorHAnsi" w:cstheme="minorHAnsi"/>
                <w:b/>
              </w:rPr>
            </w:pPr>
          </w:p>
          <w:p w14:paraId="167D5C86" w14:textId="77777777" w:rsidR="00AE1D67" w:rsidRPr="00263024" w:rsidRDefault="00AE1D67" w:rsidP="004A623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3" w:type="dxa"/>
            <w:shd w:val="clear" w:color="auto" w:fill="auto"/>
          </w:tcPr>
          <w:p w14:paraId="625337E6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2D946DBD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242B6D0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446C2A85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4A80BCF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1D67" w:rsidRPr="00263024" w14:paraId="769AF65C" w14:textId="77777777" w:rsidTr="004A6230">
        <w:tc>
          <w:tcPr>
            <w:tcW w:w="3125" w:type="dxa"/>
            <w:gridSpan w:val="3"/>
            <w:shd w:val="clear" w:color="auto" w:fill="auto"/>
          </w:tcPr>
          <w:p w14:paraId="7C755419" w14:textId="77777777" w:rsidR="00AE1D67" w:rsidRDefault="00AE1D67" w:rsidP="004A6230">
            <w:pPr>
              <w:rPr>
                <w:rFonts w:asciiTheme="minorHAnsi" w:hAnsiTheme="minorHAnsi" w:cstheme="minorHAnsi"/>
                <w:b/>
              </w:rPr>
            </w:pPr>
          </w:p>
          <w:p w14:paraId="19D49A60" w14:textId="31EA16B1" w:rsidR="00AE1D67" w:rsidRDefault="00AE1D67" w:rsidP="004A623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3" w:type="dxa"/>
            <w:shd w:val="clear" w:color="auto" w:fill="auto"/>
          </w:tcPr>
          <w:p w14:paraId="0C3316BE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1EFC1D8A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905F88C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51CDC4B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F3BDD06" w14:textId="77777777" w:rsidR="00AE1D67" w:rsidRPr="00263024" w:rsidRDefault="00AE1D67" w:rsidP="004A62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514B72" w14:textId="3F20DB2E" w:rsidR="00184D97" w:rsidRDefault="00300C4A"/>
    <w:p w14:paraId="41C5D4E2" w14:textId="5D84B63F" w:rsidR="00AE1D67" w:rsidRDefault="00AE1D67"/>
    <w:p w14:paraId="4750680D" w14:textId="72B49A67" w:rsidR="00AE1D67" w:rsidRDefault="00AE1D67"/>
    <w:tbl>
      <w:tblPr>
        <w:tblpPr w:leftFromText="180" w:rightFromText="180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052"/>
        <w:gridCol w:w="2991"/>
        <w:gridCol w:w="814"/>
        <w:gridCol w:w="2478"/>
        <w:gridCol w:w="2589"/>
        <w:gridCol w:w="2611"/>
      </w:tblGrid>
      <w:tr w:rsidR="007F3C31" w:rsidRPr="009A37CA" w14:paraId="19EBEAAB" w14:textId="77777777" w:rsidTr="007F3C31">
        <w:tc>
          <w:tcPr>
            <w:tcW w:w="1413" w:type="dxa"/>
            <w:shd w:val="clear" w:color="auto" w:fill="249ACB"/>
          </w:tcPr>
          <w:p w14:paraId="381488CA" w14:textId="77777777" w:rsidR="007F3C31" w:rsidRPr="009A37CA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35" w:type="dxa"/>
            <w:gridSpan w:val="6"/>
            <w:shd w:val="clear" w:color="auto" w:fill="249ACB"/>
          </w:tcPr>
          <w:p w14:paraId="0384D4FF" w14:textId="0BD65200" w:rsidR="007F3C31" w:rsidRPr="009A37CA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3C31" w:rsidRPr="009A37CA" w14:paraId="5F0788D6" w14:textId="77777777" w:rsidTr="007F3C31">
        <w:tc>
          <w:tcPr>
            <w:tcW w:w="1413" w:type="dxa"/>
            <w:vMerge w:val="restart"/>
            <w:shd w:val="clear" w:color="auto" w:fill="FFFFFF" w:themeFill="background1"/>
          </w:tcPr>
          <w:p w14:paraId="3BED8D5C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22560A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926D18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BD6706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E1D037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1C9928" w14:textId="54D691F8" w:rsidR="007F3C31" w:rsidRP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052" w:type="dxa"/>
            <w:shd w:val="clear" w:color="auto" w:fill="FF0000"/>
          </w:tcPr>
          <w:p w14:paraId="0B8CA118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892731" w14:textId="310AEF57" w:rsidR="007F3C31" w:rsidRP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3C31">
              <w:rPr>
                <w:rFonts w:ascii="Arial" w:hAnsi="Arial" w:cs="Arial"/>
                <w:b/>
                <w:bCs/>
                <w:sz w:val="18"/>
                <w:szCs w:val="18"/>
              </w:rPr>
              <w:t>High</w:t>
            </w:r>
          </w:p>
        </w:tc>
        <w:tc>
          <w:tcPr>
            <w:tcW w:w="2991" w:type="dxa"/>
            <w:shd w:val="clear" w:color="auto" w:fill="auto"/>
          </w:tcPr>
          <w:p w14:paraId="414C5F9B" w14:textId="77777777" w:rsidR="007F3C31" w:rsidRP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3C31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Pr="007F3C31">
              <w:rPr>
                <w:rFonts w:ascii="Arial" w:hAnsi="Arial" w:cs="Arial"/>
                <w:b/>
                <w:bCs/>
                <w:sz w:val="18"/>
                <w:szCs w:val="18"/>
              </w:rPr>
              <w:t>requent occurrence.</w:t>
            </w:r>
          </w:p>
          <w:p w14:paraId="44B160C3" w14:textId="1B48575E" w:rsidR="007F3C31" w:rsidRP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14:paraId="03DFD6B5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D9EA23" w14:textId="4A8C4FD7" w:rsidR="007F3C31" w:rsidRPr="009A37CA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37C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FFC000"/>
          </w:tcPr>
          <w:p w14:paraId="3A8990FF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7CFF2E" w14:textId="391D77CC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37CA">
              <w:rPr>
                <w:rFonts w:ascii="Arial" w:hAnsi="Arial" w:cs="Arial"/>
                <w:b/>
                <w:sz w:val="18"/>
                <w:szCs w:val="18"/>
              </w:rPr>
              <w:t>3 Med</w:t>
            </w:r>
          </w:p>
          <w:p w14:paraId="1B7380B6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F81DA0" w14:textId="505657CF" w:rsidR="007F3C31" w:rsidRPr="009A37CA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FF0000"/>
          </w:tcPr>
          <w:p w14:paraId="1D646F34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9565F4" w14:textId="5E026834" w:rsidR="007F3C31" w:rsidRPr="009A37CA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37CA">
              <w:rPr>
                <w:rFonts w:ascii="Arial" w:hAnsi="Arial" w:cs="Arial"/>
                <w:b/>
                <w:sz w:val="18"/>
                <w:szCs w:val="18"/>
              </w:rPr>
              <w:t>6 High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FF0000"/>
          </w:tcPr>
          <w:p w14:paraId="58E82C90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7531E2" w14:textId="7C580C98" w:rsidR="007F3C31" w:rsidRPr="009A37CA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37CA">
              <w:rPr>
                <w:rFonts w:ascii="Arial" w:hAnsi="Arial" w:cs="Arial"/>
                <w:b/>
                <w:sz w:val="18"/>
                <w:szCs w:val="18"/>
              </w:rPr>
              <w:t>9 High</w:t>
            </w:r>
          </w:p>
        </w:tc>
      </w:tr>
      <w:tr w:rsidR="007F3C31" w:rsidRPr="009A37CA" w14:paraId="4843942D" w14:textId="77777777" w:rsidTr="007F3C31">
        <w:tc>
          <w:tcPr>
            <w:tcW w:w="1413" w:type="dxa"/>
            <w:vMerge/>
            <w:shd w:val="clear" w:color="auto" w:fill="FFFFFF" w:themeFill="background1"/>
          </w:tcPr>
          <w:p w14:paraId="6CA9DE04" w14:textId="77777777" w:rsidR="007F3C31" w:rsidRPr="009A37CA" w:rsidRDefault="007F3C31" w:rsidP="004A62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FFC000"/>
          </w:tcPr>
          <w:p w14:paraId="5EAC138B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F195C80" w14:textId="2D0CC9F2" w:rsidR="007F3C31" w:rsidRP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3C31">
              <w:rPr>
                <w:rFonts w:ascii="Arial" w:hAnsi="Arial" w:cs="Arial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2991" w:type="dxa"/>
            <w:shd w:val="clear" w:color="auto" w:fill="auto"/>
          </w:tcPr>
          <w:p w14:paraId="23D8C1FE" w14:textId="77777777" w:rsidR="007F3C31" w:rsidRP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3C31">
              <w:rPr>
                <w:rFonts w:ascii="Arial" w:hAnsi="Arial" w:cs="Arial"/>
                <w:b/>
                <w:bCs/>
                <w:sz w:val="18"/>
                <w:szCs w:val="18"/>
              </w:rPr>
              <w:t>Occasional occurrence.</w:t>
            </w:r>
          </w:p>
          <w:p w14:paraId="4AFE5D69" w14:textId="6E0A7FE1" w:rsidR="007F3C31" w:rsidRP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</w:tcPr>
          <w:p w14:paraId="78A1C87B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AAE0F8" w14:textId="1D4EF1DF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37C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3C68D8B8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5266DB" w14:textId="74856461" w:rsidR="007F3C31" w:rsidRPr="009A37CA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00B050"/>
          </w:tcPr>
          <w:p w14:paraId="108277A2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408DA4" w14:textId="427B5541" w:rsidR="007F3C31" w:rsidRPr="009A37CA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37CA">
              <w:rPr>
                <w:rFonts w:ascii="Arial" w:hAnsi="Arial" w:cs="Arial"/>
                <w:b/>
                <w:sz w:val="18"/>
                <w:szCs w:val="18"/>
              </w:rPr>
              <w:t>2 Low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FFC000"/>
          </w:tcPr>
          <w:p w14:paraId="04B83729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869B41" w14:textId="78342D3B" w:rsidR="007F3C31" w:rsidRPr="009A37CA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37CA">
              <w:rPr>
                <w:rFonts w:ascii="Arial" w:hAnsi="Arial" w:cs="Arial"/>
                <w:b/>
                <w:sz w:val="18"/>
                <w:szCs w:val="18"/>
              </w:rPr>
              <w:t>4 Med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FF0000"/>
          </w:tcPr>
          <w:p w14:paraId="4523754E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FEDBD0" w14:textId="1967FB61" w:rsidR="007F3C31" w:rsidRPr="009A37CA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37CA">
              <w:rPr>
                <w:rFonts w:ascii="Arial" w:hAnsi="Arial" w:cs="Arial"/>
                <w:b/>
                <w:sz w:val="18"/>
                <w:szCs w:val="18"/>
              </w:rPr>
              <w:t>6 High</w:t>
            </w:r>
          </w:p>
        </w:tc>
      </w:tr>
      <w:tr w:rsidR="007F3C31" w:rsidRPr="009A37CA" w14:paraId="73981C15" w14:textId="77777777" w:rsidTr="007F3C31"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D65C08F" w14:textId="77777777" w:rsidR="007F3C31" w:rsidRPr="009A37CA" w:rsidRDefault="007F3C31" w:rsidP="004A62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00B050"/>
          </w:tcPr>
          <w:p w14:paraId="01CD5B9C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98657A" w14:textId="0A76920B" w:rsidR="007F3C31" w:rsidRP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3C31">
              <w:rPr>
                <w:rFonts w:ascii="Arial" w:hAnsi="Arial" w:cs="Arial"/>
                <w:b/>
                <w:bCs/>
                <w:sz w:val="18"/>
                <w:szCs w:val="18"/>
              </w:rPr>
              <w:t>Low</w:t>
            </w:r>
          </w:p>
        </w:tc>
        <w:tc>
          <w:tcPr>
            <w:tcW w:w="2991" w:type="dxa"/>
            <w:tcBorders>
              <w:bottom w:val="single" w:sz="4" w:space="0" w:color="auto"/>
            </w:tcBorders>
            <w:shd w:val="clear" w:color="auto" w:fill="auto"/>
          </w:tcPr>
          <w:p w14:paraId="31F96340" w14:textId="77777777" w:rsidR="007F3C31" w:rsidRP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3C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Rare or improbable occurrence. </w:t>
            </w:r>
          </w:p>
          <w:p w14:paraId="6879DF12" w14:textId="4D96EC70" w:rsidR="007F3C31" w:rsidRP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14:paraId="1F3A2344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148EC9" w14:textId="7517703F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37C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14:paraId="01DF7851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6FA901" w14:textId="2FB65B76" w:rsidR="007F3C31" w:rsidRPr="009A37CA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00B050"/>
          </w:tcPr>
          <w:p w14:paraId="697ED9ED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B361AF" w14:textId="1467B45C" w:rsidR="007F3C31" w:rsidRPr="009A37CA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37CA">
              <w:rPr>
                <w:rFonts w:ascii="Arial" w:hAnsi="Arial" w:cs="Arial"/>
                <w:b/>
                <w:sz w:val="18"/>
                <w:szCs w:val="18"/>
              </w:rPr>
              <w:t>1 Low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00B050"/>
          </w:tcPr>
          <w:p w14:paraId="78EBD015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B733A5" w14:textId="2A28C3C9" w:rsidR="007F3C31" w:rsidRPr="009A37CA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37CA">
              <w:rPr>
                <w:rFonts w:ascii="Arial" w:hAnsi="Arial" w:cs="Arial"/>
                <w:b/>
                <w:sz w:val="18"/>
                <w:szCs w:val="18"/>
              </w:rPr>
              <w:t>2 Low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FFC000"/>
          </w:tcPr>
          <w:p w14:paraId="0B676A5C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44F5D7" w14:textId="099A9C36" w:rsidR="007F3C31" w:rsidRPr="009A37CA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37CA">
              <w:rPr>
                <w:rFonts w:ascii="Arial" w:hAnsi="Arial" w:cs="Arial"/>
                <w:b/>
                <w:sz w:val="18"/>
                <w:szCs w:val="18"/>
              </w:rPr>
              <w:t>3 Med</w:t>
            </w:r>
          </w:p>
        </w:tc>
      </w:tr>
      <w:tr w:rsidR="007F3C31" w:rsidRPr="009A37CA" w14:paraId="32013BC5" w14:textId="77777777" w:rsidTr="007F3C31">
        <w:tc>
          <w:tcPr>
            <w:tcW w:w="6270" w:type="dxa"/>
            <w:gridSpan w:val="4"/>
            <w:vMerge w:val="restart"/>
            <w:shd w:val="clear" w:color="auto" w:fill="FFFFFF" w:themeFill="background1"/>
          </w:tcPr>
          <w:p w14:paraId="2D7A4FCF" w14:textId="5398FDAC" w:rsidR="007F3C31" w:rsidRPr="009A37CA" w:rsidRDefault="007F3C31" w:rsidP="004A62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548D8B" w14:textId="4526F905" w:rsidR="007F3C31" w:rsidRDefault="007F3C31" w:rsidP="004A6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3C31"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  <w:p w14:paraId="032C0106" w14:textId="77777777" w:rsidR="007F3C31" w:rsidRPr="007F3C31" w:rsidRDefault="007F3C31" w:rsidP="004A6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8BA216" w14:textId="4BD5DB91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551EA4" w14:textId="12F9C32F" w:rsidR="007F3C31" w:rsidRPr="009A37CA" w:rsidRDefault="00C53927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Likelihood</w:t>
            </w:r>
            <w:r w:rsidR="007F3C31">
              <w:rPr>
                <w:rFonts w:ascii="Arial" w:hAnsi="Arial" w:cs="Arial"/>
                <w:b/>
                <w:sz w:val="18"/>
                <w:szCs w:val="18"/>
              </w:rPr>
              <w:t xml:space="preserve"> x Consequence produces the risk rating.</w:t>
            </w:r>
          </w:p>
          <w:p w14:paraId="6EC6E310" w14:textId="369F6152" w:rsidR="007F3C31" w:rsidRPr="009A37CA" w:rsidRDefault="007F3C31" w:rsidP="004A62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</w:tcPr>
          <w:p w14:paraId="5313463F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58E3EE" w14:textId="422CFDD9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37C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14:paraId="5F01C749" w14:textId="3B201881" w:rsidR="007F3C31" w:rsidRPr="009A37CA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9" w:type="dxa"/>
            <w:shd w:val="clear" w:color="auto" w:fill="auto"/>
          </w:tcPr>
          <w:p w14:paraId="71FBF2FF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4719B4" w14:textId="257AC59E" w:rsidR="007F3C31" w:rsidRPr="009A37CA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37C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611" w:type="dxa"/>
            <w:shd w:val="clear" w:color="auto" w:fill="auto"/>
          </w:tcPr>
          <w:p w14:paraId="22780A30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B1F497" w14:textId="69A60E1B" w:rsidR="007F3C31" w:rsidRPr="009A37CA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37C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7F3C31" w:rsidRPr="009A37CA" w14:paraId="3332C941" w14:textId="77777777" w:rsidTr="007F3C31">
        <w:tc>
          <w:tcPr>
            <w:tcW w:w="6270" w:type="dxa"/>
            <w:gridSpan w:val="4"/>
            <w:vMerge/>
            <w:shd w:val="clear" w:color="auto" w:fill="FFFFFF" w:themeFill="background1"/>
          </w:tcPr>
          <w:p w14:paraId="745EB228" w14:textId="0E4FF53D" w:rsidR="007F3C31" w:rsidRDefault="007F3C31" w:rsidP="004A6230"/>
        </w:tc>
        <w:tc>
          <w:tcPr>
            <w:tcW w:w="2478" w:type="dxa"/>
            <w:shd w:val="clear" w:color="auto" w:fill="auto"/>
          </w:tcPr>
          <w:p w14:paraId="6FE58E35" w14:textId="7A14832C" w:rsidR="007F3C31" w:rsidRP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3C31">
              <w:rPr>
                <w:rFonts w:ascii="Arial" w:hAnsi="Arial" w:cs="Arial"/>
                <w:b/>
                <w:bCs/>
                <w:sz w:val="18"/>
                <w:szCs w:val="18"/>
              </w:rPr>
              <w:t>Minor injury or illness.</w:t>
            </w:r>
          </w:p>
        </w:tc>
        <w:tc>
          <w:tcPr>
            <w:tcW w:w="2589" w:type="dxa"/>
            <w:shd w:val="clear" w:color="auto" w:fill="auto"/>
          </w:tcPr>
          <w:p w14:paraId="548D73D3" w14:textId="77777777" w:rsidR="007F3C31" w:rsidRP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3C31">
              <w:rPr>
                <w:rFonts w:ascii="Arial" w:hAnsi="Arial" w:cs="Arial"/>
                <w:b/>
                <w:bCs/>
                <w:sz w:val="18"/>
                <w:szCs w:val="18"/>
              </w:rPr>
              <w:t>Serious injury or illness.</w:t>
            </w:r>
          </w:p>
        </w:tc>
        <w:tc>
          <w:tcPr>
            <w:tcW w:w="2611" w:type="dxa"/>
            <w:shd w:val="clear" w:color="auto" w:fill="auto"/>
          </w:tcPr>
          <w:p w14:paraId="51A14722" w14:textId="4358E6BF" w:rsidR="007F3C31" w:rsidRP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3C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Fatalities, major </w:t>
            </w:r>
            <w:r w:rsidRPr="007F3C31">
              <w:rPr>
                <w:rFonts w:ascii="Arial" w:hAnsi="Arial" w:cs="Arial"/>
                <w:b/>
                <w:bCs/>
                <w:sz w:val="18"/>
                <w:szCs w:val="18"/>
              </w:rPr>
              <w:t>injury,</w:t>
            </w:r>
            <w:r w:rsidRPr="007F3C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illness.</w:t>
            </w:r>
          </w:p>
        </w:tc>
      </w:tr>
      <w:tr w:rsidR="007F3C31" w:rsidRPr="009A37CA" w14:paraId="16E60B2E" w14:textId="77777777" w:rsidTr="007F3C31">
        <w:tc>
          <w:tcPr>
            <w:tcW w:w="6270" w:type="dxa"/>
            <w:gridSpan w:val="4"/>
            <w:vMerge/>
            <w:shd w:val="clear" w:color="auto" w:fill="FFFFFF" w:themeFill="background1"/>
          </w:tcPr>
          <w:p w14:paraId="3E5F9DA7" w14:textId="41D45DCC" w:rsidR="007F3C31" w:rsidRDefault="007F3C31" w:rsidP="004A6230"/>
        </w:tc>
        <w:tc>
          <w:tcPr>
            <w:tcW w:w="2478" w:type="dxa"/>
            <w:shd w:val="clear" w:color="auto" w:fill="00B050"/>
          </w:tcPr>
          <w:p w14:paraId="7B92C99C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9AA60E" w14:textId="36E147F8" w:rsid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3C31">
              <w:rPr>
                <w:rFonts w:ascii="Arial" w:hAnsi="Arial" w:cs="Arial"/>
                <w:b/>
                <w:bCs/>
                <w:sz w:val="18"/>
                <w:szCs w:val="18"/>
              </w:rPr>
              <w:t>Low</w:t>
            </w:r>
          </w:p>
          <w:p w14:paraId="752FDDBE" w14:textId="4498F924" w:rsidR="007F3C31" w:rsidRP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89" w:type="dxa"/>
            <w:shd w:val="clear" w:color="auto" w:fill="FFC000"/>
          </w:tcPr>
          <w:p w14:paraId="697D399E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5AA634" w14:textId="0F9F333C" w:rsidR="007F3C31" w:rsidRP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3C31">
              <w:rPr>
                <w:rFonts w:ascii="Arial" w:hAnsi="Arial" w:cs="Arial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2611" w:type="dxa"/>
            <w:shd w:val="clear" w:color="auto" w:fill="FF0000"/>
          </w:tcPr>
          <w:p w14:paraId="36DEDBDE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8A6ED2F" w14:textId="041864C7" w:rsidR="007F3C31" w:rsidRPr="007F3C31" w:rsidRDefault="007F3C31" w:rsidP="004A62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3C31">
              <w:rPr>
                <w:rFonts w:ascii="Arial" w:hAnsi="Arial" w:cs="Arial"/>
                <w:b/>
                <w:bCs/>
                <w:sz w:val="18"/>
                <w:szCs w:val="18"/>
              </w:rPr>
              <w:t>High</w:t>
            </w:r>
          </w:p>
        </w:tc>
      </w:tr>
    </w:tbl>
    <w:p w14:paraId="5BB5123A" w14:textId="5460FC48" w:rsidR="00AE1D67" w:rsidRDefault="00AE1D67"/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12412"/>
      </w:tblGrid>
      <w:tr w:rsidR="007F3C31" w:rsidRPr="009A37CA" w14:paraId="02073FA2" w14:textId="77777777" w:rsidTr="007F3C31">
        <w:tc>
          <w:tcPr>
            <w:tcW w:w="13948" w:type="dxa"/>
            <w:gridSpan w:val="2"/>
            <w:tcBorders>
              <w:bottom w:val="single" w:sz="4" w:space="0" w:color="auto"/>
            </w:tcBorders>
            <w:shd w:val="clear" w:color="auto" w:fill="249ACB"/>
          </w:tcPr>
          <w:p w14:paraId="28F960E7" w14:textId="77777777" w:rsidR="007F3C31" w:rsidRPr="009A37CA" w:rsidRDefault="007F3C31" w:rsidP="004A62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D67" w:rsidRPr="009A37CA" w14:paraId="4CD899E7" w14:textId="77777777" w:rsidTr="007F3C31">
        <w:tc>
          <w:tcPr>
            <w:tcW w:w="1536" w:type="dxa"/>
            <w:tcBorders>
              <w:bottom w:val="single" w:sz="4" w:space="0" w:color="auto"/>
            </w:tcBorders>
            <w:shd w:val="clear" w:color="auto" w:fill="FF0000"/>
          </w:tcPr>
          <w:p w14:paraId="697C1782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A91B5D" w14:textId="4A8B9FBE" w:rsidR="00AE1D67" w:rsidRDefault="00AE1D67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37CA">
              <w:rPr>
                <w:rFonts w:ascii="Arial" w:hAnsi="Arial" w:cs="Arial"/>
                <w:b/>
                <w:sz w:val="18"/>
                <w:szCs w:val="18"/>
              </w:rPr>
              <w:t>High</w:t>
            </w:r>
          </w:p>
          <w:p w14:paraId="554C62DD" w14:textId="494D61AE" w:rsidR="007F3C31" w:rsidRPr="009A37CA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12" w:type="dxa"/>
            <w:shd w:val="clear" w:color="auto" w:fill="auto"/>
          </w:tcPr>
          <w:p w14:paraId="6E79AC6C" w14:textId="609EF85C" w:rsidR="00AE1D67" w:rsidRPr="007F3C31" w:rsidRDefault="00AE1D67" w:rsidP="004A62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3C31">
              <w:rPr>
                <w:rFonts w:ascii="Arial" w:hAnsi="Arial" w:cs="Arial"/>
                <w:b/>
                <w:bCs/>
                <w:sz w:val="18"/>
                <w:szCs w:val="18"/>
              </w:rPr>
              <w:t>Improve control measures; consider stopping work.</w:t>
            </w:r>
          </w:p>
        </w:tc>
      </w:tr>
      <w:tr w:rsidR="00AE1D67" w:rsidRPr="009A37CA" w14:paraId="142D2F3C" w14:textId="77777777" w:rsidTr="007F3C31">
        <w:tc>
          <w:tcPr>
            <w:tcW w:w="1536" w:type="dxa"/>
            <w:tcBorders>
              <w:bottom w:val="single" w:sz="4" w:space="0" w:color="auto"/>
            </w:tcBorders>
            <w:shd w:val="clear" w:color="auto" w:fill="FF9900"/>
          </w:tcPr>
          <w:p w14:paraId="1F60953E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55F9FD" w14:textId="00643562" w:rsidR="00AE1D67" w:rsidRDefault="00AE1D67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37CA">
              <w:rPr>
                <w:rFonts w:ascii="Arial" w:hAnsi="Arial" w:cs="Arial"/>
                <w:b/>
                <w:sz w:val="18"/>
                <w:szCs w:val="18"/>
              </w:rPr>
              <w:t>Medium</w:t>
            </w:r>
          </w:p>
          <w:p w14:paraId="2C9517B3" w14:textId="589ECE1C" w:rsidR="007F3C31" w:rsidRPr="009A37CA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12" w:type="dxa"/>
            <w:shd w:val="clear" w:color="auto" w:fill="auto"/>
          </w:tcPr>
          <w:p w14:paraId="6EBAED44" w14:textId="77777777" w:rsidR="00AE1D67" w:rsidRPr="007F3C31" w:rsidRDefault="00AE1D67" w:rsidP="004A62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3C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Review control measures and improve if reasonably practicable to do so, consider alternative ways of working.  </w:t>
            </w:r>
          </w:p>
        </w:tc>
      </w:tr>
      <w:tr w:rsidR="00AE1D67" w:rsidRPr="009A37CA" w14:paraId="3F2BCED6" w14:textId="77777777" w:rsidTr="007F3C31">
        <w:tc>
          <w:tcPr>
            <w:tcW w:w="1536" w:type="dxa"/>
            <w:shd w:val="clear" w:color="auto" w:fill="00B050"/>
          </w:tcPr>
          <w:p w14:paraId="212726F9" w14:textId="77777777" w:rsidR="007F3C31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4E4C9C" w14:textId="14DDEF04" w:rsidR="00AE1D67" w:rsidRDefault="00AE1D67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37CA">
              <w:rPr>
                <w:rFonts w:ascii="Arial" w:hAnsi="Arial" w:cs="Arial"/>
                <w:b/>
                <w:sz w:val="18"/>
                <w:szCs w:val="18"/>
              </w:rPr>
              <w:t>Low</w:t>
            </w:r>
          </w:p>
          <w:p w14:paraId="2479C912" w14:textId="574A3E8B" w:rsidR="007F3C31" w:rsidRPr="009A37CA" w:rsidRDefault="007F3C31" w:rsidP="004A62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12" w:type="dxa"/>
            <w:shd w:val="clear" w:color="auto" w:fill="auto"/>
          </w:tcPr>
          <w:p w14:paraId="6F237AD2" w14:textId="77777777" w:rsidR="00AE1D67" w:rsidRPr="007F3C31" w:rsidRDefault="00AE1D67" w:rsidP="004A6230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7F3C31">
              <w:rPr>
                <w:rFonts w:ascii="Arial" w:hAnsi="Arial" w:cs="Arial"/>
                <w:b/>
                <w:bCs/>
                <w:sz w:val="18"/>
                <w:szCs w:val="18"/>
              </w:rPr>
              <w:t>Maintain control measures and review if there are any changes.</w:t>
            </w:r>
          </w:p>
        </w:tc>
      </w:tr>
    </w:tbl>
    <w:p w14:paraId="27BB3E29" w14:textId="77777777" w:rsidR="00AE1D67" w:rsidRDefault="00AE1D67"/>
    <w:sectPr w:rsidR="00AE1D67" w:rsidSect="00AE1D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86359" w14:textId="77777777" w:rsidR="00300C4A" w:rsidRDefault="00300C4A" w:rsidP="00AE1D67">
      <w:r>
        <w:separator/>
      </w:r>
    </w:p>
  </w:endnote>
  <w:endnote w:type="continuationSeparator" w:id="0">
    <w:p w14:paraId="7AC18948" w14:textId="77777777" w:rsidR="00300C4A" w:rsidRDefault="00300C4A" w:rsidP="00AE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98124" w14:textId="77777777" w:rsidR="00AE1D67" w:rsidRDefault="00AE1D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F1939" w14:textId="77777777" w:rsidR="00AE1D67" w:rsidRDefault="00AE1D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708DD" w14:textId="77777777" w:rsidR="00AE1D67" w:rsidRDefault="00AE1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F1D2F" w14:textId="77777777" w:rsidR="00300C4A" w:rsidRDefault="00300C4A" w:rsidP="00AE1D67">
      <w:r>
        <w:separator/>
      </w:r>
    </w:p>
  </w:footnote>
  <w:footnote w:type="continuationSeparator" w:id="0">
    <w:p w14:paraId="1C0ED8E9" w14:textId="77777777" w:rsidR="00300C4A" w:rsidRDefault="00300C4A" w:rsidP="00AE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5D78B" w14:textId="77777777" w:rsidR="00AE1D67" w:rsidRDefault="00AE1D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6016E" w14:textId="77777777" w:rsidR="00AE1D67" w:rsidRPr="00A56FF8" w:rsidRDefault="00AE1D67" w:rsidP="00AE1D67">
    <w:pPr>
      <w:pStyle w:val="Header"/>
      <w:jc w:val="right"/>
      <w:rPr>
        <w:rFonts w:asciiTheme="minorHAnsi" w:hAnsiTheme="minorHAnsi" w:cstheme="minorHAnsi"/>
      </w:rPr>
    </w:pPr>
    <w:r w:rsidRPr="00A56FF8">
      <w:rPr>
        <w:rFonts w:asciiTheme="minorHAnsi" w:hAnsiTheme="minorHAnsi" w:cstheme="minorHAnsi"/>
        <w:b/>
        <w:bCs/>
        <w:noProof/>
        <w:sz w:val="56"/>
        <w:szCs w:val="52"/>
      </w:rPr>
      <w:t>YOUR LOGO</w:t>
    </w:r>
  </w:p>
  <w:p w14:paraId="2CE649F4" w14:textId="77777777" w:rsidR="00AE1D67" w:rsidRPr="00AE1D67" w:rsidRDefault="00AE1D67" w:rsidP="00AE1D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238BD" w14:textId="77777777" w:rsidR="00AE1D67" w:rsidRDefault="00AE1D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3NzE1tzQyNjO3sDBW0lEKTi0uzszPAykwrAUA6c+aRiwAAAA="/>
  </w:docVars>
  <w:rsids>
    <w:rsidRoot w:val="00AE1D67"/>
    <w:rsid w:val="00016A3C"/>
    <w:rsid w:val="00300C4A"/>
    <w:rsid w:val="005302F8"/>
    <w:rsid w:val="007F3C31"/>
    <w:rsid w:val="00AE1D67"/>
    <w:rsid w:val="00AF2B27"/>
    <w:rsid w:val="00C5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2272C"/>
  <w15:chartTrackingRefBased/>
  <w15:docId w15:val="{F56F56EC-6106-4B0B-A1D9-F658381D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D67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D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67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AE1D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67"/>
    <w:rPr>
      <w:rFonts w:ascii="Times New Roman" w:eastAsia="PMingLiU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Curtis</dc:creator>
  <cp:keywords/>
  <dc:description/>
  <cp:lastModifiedBy>Jason Curtis</cp:lastModifiedBy>
  <cp:revision>4</cp:revision>
  <dcterms:created xsi:type="dcterms:W3CDTF">2021-01-10T17:49:00Z</dcterms:created>
  <dcterms:modified xsi:type="dcterms:W3CDTF">2021-01-10T18:05:00Z</dcterms:modified>
</cp:coreProperties>
</file>